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3DD61" w14:textId="2E5317CE" w:rsidR="00C656C5" w:rsidRPr="002D7F26" w:rsidRDefault="00C656C5" w:rsidP="00C15EE4">
      <w:pPr>
        <w:pStyle w:val="Zhlav"/>
        <w:shd w:val="clear" w:color="auto" w:fill="FFFFFF" w:themeFill="background1"/>
        <w:jc w:val="center"/>
        <w:rPr>
          <w:rFonts w:ascii="Source Sans Pro Light" w:hAnsi="Source Sans Pro Light"/>
          <w:b/>
          <w:bCs/>
          <w:sz w:val="36"/>
          <w:szCs w:val="36"/>
        </w:rPr>
      </w:pPr>
      <w:r w:rsidRPr="002D7F26">
        <w:rPr>
          <w:rFonts w:ascii="Source Sans Pro Light" w:hAnsi="Source Sans Pro Light"/>
          <w:b/>
          <w:bCs/>
          <w:sz w:val="36"/>
          <w:szCs w:val="36"/>
        </w:rPr>
        <w:t xml:space="preserve">PŘÍSTUP VYBRANÝCH EVROPSKÝCH STÁTŮ K AGRESIVNÍMU A </w:t>
      </w:r>
      <w:r w:rsidR="009B1534" w:rsidRPr="002D7F26">
        <w:rPr>
          <w:rFonts w:ascii="Source Sans Pro Light" w:hAnsi="Source Sans Pro Light"/>
          <w:b/>
          <w:bCs/>
          <w:sz w:val="36"/>
          <w:szCs w:val="36"/>
        </w:rPr>
        <w:t>BEZOHLEDNÉMU</w:t>
      </w:r>
      <w:r w:rsidRPr="002D7F26">
        <w:rPr>
          <w:rFonts w:ascii="Source Sans Pro Light" w:hAnsi="Source Sans Pro Light"/>
          <w:b/>
          <w:bCs/>
          <w:sz w:val="36"/>
          <w:szCs w:val="36"/>
        </w:rPr>
        <w:t xml:space="preserve"> CHOVÁNÍ NA EVROPSKÝCH SILNICÍCH</w:t>
      </w:r>
    </w:p>
    <w:p w14:paraId="21497238" w14:textId="0CA4A613" w:rsidR="00C656C5" w:rsidRPr="002D7F26" w:rsidRDefault="00C656C5" w:rsidP="00C15EE4">
      <w:pPr>
        <w:pStyle w:val="Zhlav"/>
        <w:shd w:val="clear" w:color="auto" w:fill="FFFFFF" w:themeFill="background1"/>
        <w:jc w:val="center"/>
        <w:rPr>
          <w:rFonts w:ascii="Source Sans Pro Light" w:hAnsi="Source Sans Pro Light"/>
          <w:b/>
          <w:bCs/>
          <w:sz w:val="36"/>
          <w:szCs w:val="36"/>
        </w:rPr>
      </w:pPr>
      <w:r w:rsidRPr="002D7F26">
        <w:rPr>
          <w:rFonts w:ascii="Source Sans Pro Light" w:hAnsi="Source Sans Pro Light"/>
          <w:b/>
          <w:bCs/>
          <w:sz w:val="36"/>
          <w:szCs w:val="36"/>
        </w:rPr>
        <w:t xml:space="preserve">  </w:t>
      </w:r>
    </w:p>
    <w:p w14:paraId="2D65465F" w14:textId="77777777" w:rsidR="00C656C5" w:rsidRPr="002D7F26" w:rsidRDefault="00C656C5" w:rsidP="00C15EE4">
      <w:pPr>
        <w:shd w:val="clear" w:color="auto" w:fill="FFFFFF" w:themeFill="background1"/>
        <w:spacing w:after="0"/>
        <w:ind w:left="720" w:hanging="360"/>
        <w:contextualSpacing/>
        <w:rPr>
          <w:rFonts w:ascii="Source Sans Pro Light" w:hAnsi="Source Sans Pro Light"/>
        </w:rPr>
      </w:pPr>
    </w:p>
    <w:p w14:paraId="60F587D1" w14:textId="237A3322" w:rsidR="00DD2C35" w:rsidRPr="002D7F26" w:rsidRDefault="00F80A16" w:rsidP="00C15EE4">
      <w:pPr>
        <w:pStyle w:val="Odstavecseseznamem"/>
        <w:numPr>
          <w:ilvl w:val="0"/>
          <w:numId w:val="7"/>
        </w:numPr>
        <w:shd w:val="clear" w:color="auto" w:fill="FFFFFF" w:themeFill="background1"/>
        <w:spacing w:before="0" w:beforeAutospacing="0" w:after="0" w:afterAutospacing="0"/>
        <w:contextualSpacing/>
        <w:rPr>
          <w:rFonts w:ascii="Source Sans Pro Light" w:hAnsi="Source Sans Pro Light"/>
        </w:rPr>
      </w:pPr>
      <w:r w:rsidRPr="002D7F26">
        <w:rPr>
          <w:rFonts w:ascii="Source Sans Pro Light" w:hAnsi="Source Sans Pro Light"/>
          <w:b/>
          <w:bCs/>
          <w:sz w:val="28"/>
          <w:szCs w:val="28"/>
        </w:rPr>
        <w:t>Sledujete</w:t>
      </w:r>
      <w:r w:rsidR="00B91F02" w:rsidRPr="002D7F26">
        <w:rPr>
          <w:rFonts w:ascii="Source Sans Pro Light" w:hAnsi="Source Sans Pro Light"/>
          <w:b/>
          <w:bCs/>
          <w:sz w:val="28"/>
          <w:szCs w:val="28"/>
        </w:rPr>
        <w:t>/monitorujete</w:t>
      </w:r>
      <w:r w:rsidRPr="002D7F26">
        <w:rPr>
          <w:rFonts w:ascii="Source Sans Pro Light" w:hAnsi="Source Sans Pro Light"/>
          <w:b/>
          <w:bCs/>
          <w:sz w:val="28"/>
          <w:szCs w:val="28"/>
        </w:rPr>
        <w:t xml:space="preserve"> agresivní chování řidičů? Pokud ano, jak</w:t>
      </w:r>
      <w:r w:rsidR="000C50C0" w:rsidRPr="002D7F26">
        <w:rPr>
          <w:rFonts w:ascii="Source Sans Pro Light" w:hAnsi="Source Sans Pro Light"/>
          <w:b/>
          <w:bCs/>
          <w:sz w:val="28"/>
          <w:szCs w:val="28"/>
        </w:rPr>
        <w:t>?</w:t>
      </w:r>
      <w:r w:rsidR="00DD2C35" w:rsidRPr="002D7F26">
        <w:rPr>
          <w:rFonts w:ascii="Source Sans Pro Light" w:hAnsi="Source Sans Pro Light"/>
          <w:b/>
          <w:bCs/>
          <w:sz w:val="28"/>
          <w:szCs w:val="28"/>
        </w:rPr>
        <w:t xml:space="preserve"> </w:t>
      </w:r>
    </w:p>
    <w:p w14:paraId="30FD4132" w14:textId="7E188274" w:rsidR="00F80A16" w:rsidRPr="002D7F26" w:rsidRDefault="00DD2C35" w:rsidP="00C15EE4">
      <w:pPr>
        <w:pStyle w:val="Odstavecseseznamem"/>
        <w:numPr>
          <w:ilvl w:val="0"/>
          <w:numId w:val="8"/>
        </w:numPr>
        <w:shd w:val="clear" w:color="auto" w:fill="FFFFFF" w:themeFill="background1"/>
        <w:spacing w:before="0" w:beforeAutospacing="0" w:after="0" w:afterAutospacing="0"/>
        <w:contextualSpacing/>
        <w:rPr>
          <w:rFonts w:ascii="Source Sans Pro Light" w:hAnsi="Source Sans Pro Light"/>
          <w:sz w:val="18"/>
          <w:szCs w:val="18"/>
        </w:rPr>
      </w:pPr>
      <w:r w:rsidRPr="002D7F26">
        <w:rPr>
          <w:rFonts w:ascii="Source Sans Pro Light" w:hAnsi="Source Sans Pro Light"/>
          <w:sz w:val="18"/>
          <w:szCs w:val="18"/>
        </w:rPr>
        <w:t xml:space="preserve">Do </w:t>
      </w:r>
      <w:proofErr w:type="spellStart"/>
      <w:r w:rsidRPr="002D7F26">
        <w:rPr>
          <w:rFonts w:ascii="Source Sans Pro Light" w:hAnsi="Source Sans Pro Light"/>
          <w:sz w:val="18"/>
          <w:szCs w:val="18"/>
        </w:rPr>
        <w:t>you</w:t>
      </w:r>
      <w:proofErr w:type="spellEnd"/>
      <w:r w:rsidRPr="002D7F26">
        <w:rPr>
          <w:rFonts w:ascii="Source Sans Pro Light" w:hAnsi="Source Sans Pro Light"/>
          <w:sz w:val="18"/>
          <w:szCs w:val="18"/>
        </w:rPr>
        <w:t xml:space="preserve"> </w:t>
      </w:r>
      <w:proofErr w:type="spellStart"/>
      <w:r w:rsidRPr="002D7F26">
        <w:rPr>
          <w:rFonts w:ascii="Source Sans Pro Light" w:hAnsi="Source Sans Pro Light"/>
          <w:sz w:val="18"/>
          <w:szCs w:val="18"/>
        </w:rPr>
        <w:t>pay</w:t>
      </w:r>
      <w:proofErr w:type="spellEnd"/>
      <w:r w:rsidRPr="002D7F26">
        <w:rPr>
          <w:rFonts w:ascii="Source Sans Pro Light" w:hAnsi="Source Sans Pro Light"/>
          <w:sz w:val="18"/>
          <w:szCs w:val="18"/>
        </w:rPr>
        <w:t xml:space="preserve"> </w:t>
      </w:r>
      <w:proofErr w:type="spellStart"/>
      <w:r w:rsidRPr="002D7F26">
        <w:rPr>
          <w:rFonts w:ascii="Source Sans Pro Light" w:hAnsi="Source Sans Pro Light"/>
          <w:sz w:val="18"/>
          <w:szCs w:val="18"/>
        </w:rPr>
        <w:t>attention</w:t>
      </w:r>
      <w:proofErr w:type="spellEnd"/>
      <w:r w:rsidRPr="002D7F26">
        <w:rPr>
          <w:rFonts w:ascii="Source Sans Pro Light" w:hAnsi="Source Sans Pro Light"/>
          <w:sz w:val="18"/>
          <w:szCs w:val="18"/>
        </w:rPr>
        <w:t xml:space="preserve"> to monitoring </w:t>
      </w:r>
      <w:proofErr w:type="spellStart"/>
      <w:r w:rsidRPr="002D7F26">
        <w:rPr>
          <w:rFonts w:ascii="Source Sans Pro Light" w:hAnsi="Source Sans Pro Light"/>
          <w:sz w:val="18"/>
          <w:szCs w:val="18"/>
        </w:rPr>
        <w:t>the</w:t>
      </w:r>
      <w:proofErr w:type="spellEnd"/>
      <w:r w:rsidRPr="002D7F26">
        <w:rPr>
          <w:rFonts w:ascii="Source Sans Pro Light" w:hAnsi="Source Sans Pro Light"/>
          <w:sz w:val="18"/>
          <w:szCs w:val="18"/>
        </w:rPr>
        <w:t xml:space="preserve"> </w:t>
      </w:r>
      <w:proofErr w:type="spellStart"/>
      <w:r w:rsidRPr="002D7F26">
        <w:rPr>
          <w:rFonts w:ascii="Source Sans Pro Light" w:hAnsi="Source Sans Pro Light"/>
          <w:sz w:val="18"/>
          <w:szCs w:val="18"/>
        </w:rPr>
        <w:t>aggressive</w:t>
      </w:r>
      <w:proofErr w:type="spellEnd"/>
      <w:r w:rsidRPr="002D7F26">
        <w:rPr>
          <w:rFonts w:ascii="Source Sans Pro Light" w:hAnsi="Source Sans Pro Light"/>
          <w:sz w:val="18"/>
          <w:szCs w:val="18"/>
        </w:rPr>
        <w:t xml:space="preserve"> </w:t>
      </w:r>
      <w:proofErr w:type="spellStart"/>
      <w:r w:rsidRPr="002D7F26">
        <w:rPr>
          <w:rFonts w:ascii="Source Sans Pro Light" w:hAnsi="Source Sans Pro Light"/>
          <w:sz w:val="18"/>
          <w:szCs w:val="18"/>
        </w:rPr>
        <w:t>behavior</w:t>
      </w:r>
      <w:proofErr w:type="spellEnd"/>
      <w:r w:rsidRPr="002D7F26">
        <w:rPr>
          <w:rFonts w:ascii="Source Sans Pro Light" w:hAnsi="Source Sans Pro Light"/>
          <w:sz w:val="18"/>
          <w:szCs w:val="18"/>
        </w:rPr>
        <w:t xml:space="preserve"> </w:t>
      </w:r>
      <w:proofErr w:type="spellStart"/>
      <w:r w:rsidRPr="002D7F26">
        <w:rPr>
          <w:rFonts w:ascii="Source Sans Pro Light" w:hAnsi="Source Sans Pro Light"/>
          <w:sz w:val="18"/>
          <w:szCs w:val="18"/>
        </w:rPr>
        <w:t>of</w:t>
      </w:r>
      <w:proofErr w:type="spellEnd"/>
      <w:r w:rsidRPr="002D7F26">
        <w:rPr>
          <w:rFonts w:ascii="Source Sans Pro Light" w:hAnsi="Source Sans Pro Light"/>
          <w:sz w:val="18"/>
          <w:szCs w:val="18"/>
        </w:rPr>
        <w:t xml:space="preserve"> </w:t>
      </w:r>
      <w:proofErr w:type="spellStart"/>
      <w:r w:rsidRPr="002D7F26">
        <w:rPr>
          <w:rFonts w:ascii="Source Sans Pro Light" w:hAnsi="Source Sans Pro Light"/>
          <w:sz w:val="18"/>
          <w:szCs w:val="18"/>
        </w:rPr>
        <w:t>drivers</w:t>
      </w:r>
      <w:proofErr w:type="spellEnd"/>
      <w:r w:rsidRPr="002D7F26">
        <w:rPr>
          <w:rFonts w:ascii="Source Sans Pro Light" w:hAnsi="Source Sans Pro Light"/>
          <w:sz w:val="18"/>
          <w:szCs w:val="18"/>
        </w:rPr>
        <w:t xml:space="preserve">? </w:t>
      </w:r>
      <w:proofErr w:type="spellStart"/>
      <w:r w:rsidRPr="002D7F26">
        <w:rPr>
          <w:rFonts w:ascii="Source Sans Pro Light" w:hAnsi="Source Sans Pro Light"/>
          <w:sz w:val="18"/>
          <w:szCs w:val="18"/>
        </w:rPr>
        <w:t>If</w:t>
      </w:r>
      <w:proofErr w:type="spellEnd"/>
      <w:r w:rsidRPr="002D7F26">
        <w:rPr>
          <w:rFonts w:ascii="Source Sans Pro Light" w:hAnsi="Source Sans Pro Light"/>
          <w:sz w:val="18"/>
          <w:szCs w:val="18"/>
        </w:rPr>
        <w:t xml:space="preserve"> </w:t>
      </w:r>
      <w:proofErr w:type="spellStart"/>
      <w:r w:rsidRPr="002D7F26">
        <w:rPr>
          <w:rFonts w:ascii="Source Sans Pro Light" w:hAnsi="Source Sans Pro Light"/>
          <w:sz w:val="18"/>
          <w:szCs w:val="18"/>
        </w:rPr>
        <w:t>yes</w:t>
      </w:r>
      <w:proofErr w:type="spellEnd"/>
      <w:r w:rsidRPr="002D7F26">
        <w:rPr>
          <w:rFonts w:ascii="Source Sans Pro Light" w:hAnsi="Source Sans Pro Light"/>
          <w:sz w:val="18"/>
          <w:szCs w:val="18"/>
        </w:rPr>
        <w:t xml:space="preserve">, </w:t>
      </w:r>
      <w:proofErr w:type="spellStart"/>
      <w:r w:rsidRPr="002D7F26">
        <w:rPr>
          <w:rFonts w:ascii="Source Sans Pro Light" w:hAnsi="Source Sans Pro Light"/>
          <w:sz w:val="18"/>
          <w:szCs w:val="18"/>
        </w:rPr>
        <w:t>how</w:t>
      </w:r>
      <w:proofErr w:type="spellEnd"/>
      <w:r w:rsidRPr="002D7F26">
        <w:rPr>
          <w:rFonts w:ascii="Source Sans Pro Light" w:hAnsi="Source Sans Pro Light"/>
          <w:sz w:val="18"/>
          <w:szCs w:val="18"/>
        </w:rPr>
        <w:t xml:space="preserve"> do </w:t>
      </w:r>
      <w:proofErr w:type="spellStart"/>
      <w:r w:rsidRPr="002D7F26">
        <w:rPr>
          <w:rFonts w:ascii="Source Sans Pro Light" w:hAnsi="Source Sans Pro Light"/>
          <w:sz w:val="18"/>
          <w:szCs w:val="18"/>
        </w:rPr>
        <w:t>you</w:t>
      </w:r>
      <w:proofErr w:type="spellEnd"/>
      <w:r w:rsidRPr="002D7F26">
        <w:rPr>
          <w:rFonts w:ascii="Source Sans Pro Light" w:hAnsi="Source Sans Pro Light"/>
          <w:sz w:val="18"/>
          <w:szCs w:val="18"/>
        </w:rPr>
        <w:t xml:space="preserve"> do </w:t>
      </w:r>
      <w:proofErr w:type="spellStart"/>
      <w:r w:rsidRPr="002D7F26">
        <w:rPr>
          <w:rFonts w:ascii="Source Sans Pro Light" w:hAnsi="Source Sans Pro Light"/>
          <w:sz w:val="18"/>
          <w:szCs w:val="18"/>
        </w:rPr>
        <w:t>the</w:t>
      </w:r>
      <w:proofErr w:type="spellEnd"/>
      <w:r w:rsidRPr="002D7F26">
        <w:rPr>
          <w:rFonts w:ascii="Source Sans Pro Light" w:hAnsi="Source Sans Pro Light"/>
          <w:sz w:val="18"/>
          <w:szCs w:val="18"/>
        </w:rPr>
        <w:t xml:space="preserve"> monitoring?)</w:t>
      </w:r>
    </w:p>
    <w:tbl>
      <w:tblPr>
        <w:tblStyle w:val="Mkatabulky"/>
        <w:tblW w:w="9209" w:type="dxa"/>
        <w:shd w:val="clear" w:color="auto" w:fill="FFFFFF" w:themeFill="background1"/>
        <w:tblLook w:val="04A0" w:firstRow="1" w:lastRow="0" w:firstColumn="1" w:lastColumn="0" w:noHBand="0" w:noVBand="1"/>
      </w:tblPr>
      <w:tblGrid>
        <w:gridCol w:w="1434"/>
        <w:gridCol w:w="7775"/>
      </w:tblGrid>
      <w:tr w:rsidR="00A26D29" w:rsidRPr="002D7F26" w14:paraId="2F6308D6" w14:textId="77777777" w:rsidTr="00C15EE4">
        <w:tc>
          <w:tcPr>
            <w:tcW w:w="1434" w:type="dxa"/>
            <w:shd w:val="clear" w:color="auto" w:fill="FFFFFF" w:themeFill="background1"/>
          </w:tcPr>
          <w:p w14:paraId="46419031" w14:textId="5F9AF4BF" w:rsidR="00A26D29" w:rsidRPr="002D7F26" w:rsidRDefault="00A26D29" w:rsidP="00C15EE4">
            <w:pPr>
              <w:shd w:val="clear" w:color="auto" w:fill="FFFFFF" w:themeFill="background1"/>
              <w:rPr>
                <w:rFonts w:ascii="Source Sans Pro Light" w:hAnsi="Source Sans Pro Light"/>
              </w:rPr>
            </w:pPr>
            <w:r w:rsidRPr="002D7F26">
              <w:rPr>
                <w:rFonts w:ascii="Source Sans Pro Light" w:hAnsi="Source Sans Pro Light"/>
              </w:rPr>
              <w:t xml:space="preserve">Země </w:t>
            </w:r>
          </w:p>
        </w:tc>
        <w:tc>
          <w:tcPr>
            <w:tcW w:w="7775" w:type="dxa"/>
            <w:shd w:val="clear" w:color="auto" w:fill="FFFFFF" w:themeFill="background1"/>
          </w:tcPr>
          <w:p w14:paraId="5C459352" w14:textId="7530024A" w:rsidR="00A26D29" w:rsidRPr="002D7F26" w:rsidRDefault="00A26D29" w:rsidP="00C15EE4">
            <w:pPr>
              <w:shd w:val="clear" w:color="auto" w:fill="FFFFFF" w:themeFill="background1"/>
              <w:rPr>
                <w:rFonts w:ascii="Source Sans Pro Light" w:hAnsi="Source Sans Pro Light"/>
              </w:rPr>
            </w:pPr>
            <w:r w:rsidRPr="002D7F26">
              <w:rPr>
                <w:rFonts w:ascii="Source Sans Pro Light" w:hAnsi="Source Sans Pro Light"/>
              </w:rPr>
              <w:t>Odpověď</w:t>
            </w:r>
          </w:p>
        </w:tc>
      </w:tr>
      <w:tr w:rsidR="003C7BCD" w:rsidRPr="002D7F26" w14:paraId="22E79E78" w14:textId="77777777" w:rsidTr="00C15EE4">
        <w:tc>
          <w:tcPr>
            <w:tcW w:w="1434" w:type="dxa"/>
            <w:shd w:val="clear" w:color="auto" w:fill="FFFFFF" w:themeFill="background1"/>
          </w:tcPr>
          <w:p w14:paraId="43E3F61D" w14:textId="279AE69F" w:rsidR="003C7BCD" w:rsidRPr="002D7F26" w:rsidRDefault="003C7BCD" w:rsidP="00C15EE4">
            <w:pPr>
              <w:shd w:val="clear" w:color="auto" w:fill="FFFFFF" w:themeFill="background1"/>
              <w:rPr>
                <w:rFonts w:ascii="Source Sans Pro Light" w:hAnsi="Source Sans Pro Light"/>
              </w:rPr>
            </w:pPr>
            <w:r w:rsidRPr="002D7F26">
              <w:rPr>
                <w:rFonts w:ascii="Source Sans Pro Light" w:hAnsi="Source Sans Pro Light"/>
              </w:rPr>
              <w:t>Dánsko</w:t>
            </w:r>
          </w:p>
        </w:tc>
        <w:tc>
          <w:tcPr>
            <w:tcW w:w="7775" w:type="dxa"/>
            <w:shd w:val="clear" w:color="auto" w:fill="FFFFFF" w:themeFill="background1"/>
          </w:tcPr>
          <w:p w14:paraId="1B6593E6" w14:textId="4CAF349F" w:rsidR="003C7BCD" w:rsidRPr="002D7F26" w:rsidRDefault="003C7BCD" w:rsidP="00C15EE4">
            <w:pPr>
              <w:pStyle w:val="Prosttext"/>
              <w:shd w:val="clear" w:color="auto" w:fill="FFFFFF" w:themeFill="background1"/>
              <w:rPr>
                <w:rFonts w:ascii="Source Sans Pro Light" w:hAnsi="Source Sans Pro Light"/>
              </w:rPr>
            </w:pPr>
            <w:r w:rsidRPr="002D7F26">
              <w:rPr>
                <w:rFonts w:ascii="Source Sans Pro Light" w:hAnsi="Source Sans Pro Light"/>
              </w:rPr>
              <w:t>Prostřednictvím automatického řízení provozu (rychlostní radar), jinak prostřednictvím pravidelných dopravních hlídek (kontrol).</w:t>
            </w:r>
          </w:p>
        </w:tc>
      </w:tr>
      <w:tr w:rsidR="004C5116" w:rsidRPr="002D7F26" w14:paraId="2C9365FE" w14:textId="77777777" w:rsidTr="00C15EE4">
        <w:tc>
          <w:tcPr>
            <w:tcW w:w="1434" w:type="dxa"/>
            <w:shd w:val="clear" w:color="auto" w:fill="FFFFFF" w:themeFill="background1"/>
          </w:tcPr>
          <w:p w14:paraId="0556D3BC" w14:textId="2FEF027B" w:rsidR="004C5116" w:rsidRPr="002D7F26" w:rsidRDefault="004C5116" w:rsidP="00C15EE4">
            <w:pPr>
              <w:shd w:val="clear" w:color="auto" w:fill="FFFFFF" w:themeFill="background1"/>
              <w:rPr>
                <w:rFonts w:ascii="Source Sans Pro Light" w:hAnsi="Source Sans Pro Light"/>
              </w:rPr>
            </w:pPr>
            <w:r w:rsidRPr="002D7F26">
              <w:rPr>
                <w:rFonts w:ascii="Source Sans Pro Light" w:hAnsi="Source Sans Pro Light"/>
              </w:rPr>
              <w:t>Nizozem</w:t>
            </w:r>
            <w:r w:rsidR="00BC339F" w:rsidRPr="002D7F26">
              <w:rPr>
                <w:rFonts w:ascii="Source Sans Pro Light" w:hAnsi="Source Sans Pro Light"/>
              </w:rPr>
              <w:t>sko</w:t>
            </w:r>
          </w:p>
        </w:tc>
        <w:tc>
          <w:tcPr>
            <w:tcW w:w="7775" w:type="dxa"/>
            <w:shd w:val="clear" w:color="auto" w:fill="FFFFFF" w:themeFill="background1"/>
          </w:tcPr>
          <w:p w14:paraId="6F058C8A" w14:textId="36A8C1EE" w:rsidR="004C5116" w:rsidRPr="002D7F26" w:rsidRDefault="004C5116" w:rsidP="00C15EE4">
            <w:pPr>
              <w:pStyle w:val="Prosttext"/>
              <w:shd w:val="clear" w:color="auto" w:fill="FFFFFF" w:themeFill="background1"/>
              <w:rPr>
                <w:rFonts w:ascii="Source Sans Pro Light" w:hAnsi="Source Sans Pro Light"/>
              </w:rPr>
            </w:pPr>
            <w:r w:rsidRPr="002D7F26">
              <w:rPr>
                <w:rFonts w:ascii="Source Sans Pro Light" w:hAnsi="Source Sans Pro Light"/>
              </w:rPr>
              <w:t xml:space="preserve">Ano, některé řidiče označujeme jako </w:t>
            </w:r>
            <w:r w:rsidRPr="002D7F26">
              <w:rPr>
                <w:rFonts w:ascii="Source Sans Pro Light" w:hAnsi="Source Sans Pro Light"/>
                <w:b/>
                <w:bCs/>
              </w:rPr>
              <w:t>„multiplikátory“ takového chování na silnici“</w:t>
            </w:r>
            <w:r w:rsidRPr="002D7F26">
              <w:rPr>
                <w:rFonts w:ascii="Source Sans Pro Light" w:hAnsi="Source Sans Pro Light"/>
              </w:rPr>
              <w:t xml:space="preserve">. Tito řidiči podléhají dalším kontrolám, zejména </w:t>
            </w:r>
            <w:proofErr w:type="spellStart"/>
            <w:r w:rsidRPr="002D7F26">
              <w:rPr>
                <w:rFonts w:ascii="Source Sans Pro Light" w:hAnsi="Source Sans Pro Light"/>
              </w:rPr>
              <w:t>dopr</w:t>
            </w:r>
            <w:proofErr w:type="spellEnd"/>
            <w:r w:rsidRPr="002D7F26">
              <w:rPr>
                <w:rFonts w:ascii="Source Sans Pro Light" w:hAnsi="Source Sans Pro Light"/>
              </w:rPr>
              <w:t>. policie. Předmět je také zahrnut v ANPR</w:t>
            </w:r>
            <w:r w:rsidRPr="002D7F26">
              <w:rPr>
                <w:rFonts w:ascii="Source Sans Pro Light" w:hAnsi="Source Sans Pro Light"/>
              </w:rPr>
              <w:endnoteReference w:id="1"/>
            </w:r>
            <w:r w:rsidRPr="002D7F26">
              <w:rPr>
                <w:rFonts w:ascii="Source Sans Pro Light" w:hAnsi="Source Sans Pro Light"/>
              </w:rPr>
              <w:t xml:space="preserve">. Pokud budou tito řidiči chyceni, </w:t>
            </w:r>
            <w:r w:rsidRPr="002D7F26">
              <w:rPr>
                <w:rFonts w:ascii="Source Sans Pro Light" w:hAnsi="Source Sans Pro Light"/>
                <w:b/>
                <w:bCs/>
              </w:rPr>
              <w:t>řidičský průkaz</w:t>
            </w:r>
            <w:r w:rsidR="00A67EB1" w:rsidRPr="002D7F26">
              <w:rPr>
                <w:rFonts w:ascii="Source Sans Pro Light" w:hAnsi="Source Sans Pro Light"/>
                <w:b/>
                <w:bCs/>
              </w:rPr>
              <w:t xml:space="preserve"> a</w:t>
            </w:r>
            <w:r w:rsidRPr="002D7F26">
              <w:rPr>
                <w:rFonts w:ascii="Source Sans Pro Light" w:hAnsi="Source Sans Pro Light"/>
                <w:b/>
                <w:bCs/>
              </w:rPr>
              <w:t xml:space="preserve"> </w:t>
            </w:r>
            <w:r w:rsidR="00A67EB1" w:rsidRPr="002D7F26">
              <w:rPr>
                <w:rFonts w:ascii="Source Sans Pro Light" w:hAnsi="Source Sans Pro Light"/>
                <w:b/>
                <w:bCs/>
              </w:rPr>
              <w:t xml:space="preserve">auto </w:t>
            </w:r>
            <w:r w:rsidRPr="002D7F26">
              <w:rPr>
                <w:rFonts w:ascii="Source Sans Pro Light" w:hAnsi="Source Sans Pro Light"/>
                <w:b/>
                <w:bCs/>
              </w:rPr>
              <w:t>bud</w:t>
            </w:r>
            <w:r w:rsidR="00A67EB1" w:rsidRPr="002D7F26">
              <w:rPr>
                <w:rFonts w:ascii="Source Sans Pro Light" w:hAnsi="Source Sans Pro Light"/>
                <w:b/>
                <w:bCs/>
              </w:rPr>
              <w:t>ou</w:t>
            </w:r>
            <w:r w:rsidRPr="002D7F26">
              <w:rPr>
                <w:rFonts w:ascii="Source Sans Pro Light" w:hAnsi="Source Sans Pro Light"/>
                <w:b/>
                <w:bCs/>
              </w:rPr>
              <w:t xml:space="preserve"> zabaven</w:t>
            </w:r>
            <w:r w:rsidR="00A67EB1" w:rsidRPr="002D7F26">
              <w:rPr>
                <w:rFonts w:ascii="Source Sans Pro Light" w:hAnsi="Source Sans Pro Light"/>
                <w:b/>
                <w:bCs/>
              </w:rPr>
              <w:t>y</w:t>
            </w:r>
            <w:r w:rsidRPr="002D7F26">
              <w:rPr>
                <w:rFonts w:ascii="Source Sans Pro Light" w:hAnsi="Source Sans Pro Light"/>
              </w:rPr>
              <w:t>. Státní zastupitelství pak může od soudu požadovat vyšší trest.</w:t>
            </w:r>
          </w:p>
        </w:tc>
      </w:tr>
      <w:tr w:rsidR="004C5116" w:rsidRPr="002D7F26" w14:paraId="599AB4D8" w14:textId="77777777" w:rsidTr="00C15EE4">
        <w:tc>
          <w:tcPr>
            <w:tcW w:w="1434" w:type="dxa"/>
            <w:shd w:val="clear" w:color="auto" w:fill="FFFFFF" w:themeFill="background1"/>
          </w:tcPr>
          <w:p w14:paraId="2DBC8CF4" w14:textId="3A5DDE8B" w:rsidR="004C5116" w:rsidRPr="002D7F26" w:rsidRDefault="004C5116" w:rsidP="00C15EE4">
            <w:pPr>
              <w:shd w:val="clear" w:color="auto" w:fill="FFFFFF" w:themeFill="background1"/>
              <w:rPr>
                <w:rFonts w:ascii="Source Sans Pro Light" w:hAnsi="Source Sans Pro Light"/>
              </w:rPr>
            </w:pPr>
            <w:r w:rsidRPr="002D7F26">
              <w:rPr>
                <w:rFonts w:ascii="Source Sans Pro Light" w:hAnsi="Source Sans Pro Light"/>
              </w:rPr>
              <w:t>Polsko</w:t>
            </w:r>
          </w:p>
        </w:tc>
        <w:tc>
          <w:tcPr>
            <w:tcW w:w="7775" w:type="dxa"/>
            <w:shd w:val="clear" w:color="auto" w:fill="FFFFFF" w:themeFill="background1"/>
          </w:tcPr>
          <w:p w14:paraId="357831A7" w14:textId="2E8A81F9" w:rsidR="004C5116" w:rsidRPr="002D7F26" w:rsidRDefault="004C5116" w:rsidP="00C15EE4">
            <w:pPr>
              <w:pStyle w:val="Prosttext"/>
              <w:shd w:val="clear" w:color="auto" w:fill="FFFFFF" w:themeFill="background1"/>
              <w:rPr>
                <w:rFonts w:ascii="Source Sans Pro Light" w:hAnsi="Source Sans Pro Light"/>
              </w:rPr>
            </w:pPr>
            <w:r w:rsidRPr="002D7F26">
              <w:rPr>
                <w:rFonts w:ascii="Source Sans Pro Light" w:hAnsi="Source Sans Pro Light"/>
              </w:rPr>
              <w:t>Během každodenní služby samozřejmě policisté pozorují agresivní chování, jako je velmi rychlá jízda se změnami jízdního pruhu ve městě, vyhýbání se vozidlu, které bylo zastaveno před přechodem pro chodce atd.</w:t>
            </w:r>
          </w:p>
        </w:tc>
      </w:tr>
      <w:tr w:rsidR="00B05588" w:rsidRPr="002D7F26" w14:paraId="17342F52" w14:textId="77777777" w:rsidTr="00C15EE4">
        <w:tc>
          <w:tcPr>
            <w:tcW w:w="1434" w:type="dxa"/>
            <w:shd w:val="clear" w:color="auto" w:fill="FFFFFF" w:themeFill="background1"/>
          </w:tcPr>
          <w:p w14:paraId="1F189BA3" w14:textId="72A167F9" w:rsidR="00B05588" w:rsidRPr="002D7F26" w:rsidRDefault="00B05588" w:rsidP="00C15EE4">
            <w:pPr>
              <w:shd w:val="clear" w:color="auto" w:fill="FFFFFF" w:themeFill="background1"/>
              <w:rPr>
                <w:rFonts w:ascii="Source Sans Pro Light" w:hAnsi="Source Sans Pro Light"/>
              </w:rPr>
            </w:pPr>
            <w:r w:rsidRPr="002D7F26">
              <w:rPr>
                <w:rFonts w:ascii="Source Sans Pro Light" w:hAnsi="Source Sans Pro Light"/>
              </w:rPr>
              <w:t>Malta</w:t>
            </w:r>
          </w:p>
        </w:tc>
        <w:tc>
          <w:tcPr>
            <w:tcW w:w="7775" w:type="dxa"/>
            <w:shd w:val="clear" w:color="auto" w:fill="FFFFFF" w:themeFill="background1"/>
          </w:tcPr>
          <w:p w14:paraId="0E17758A" w14:textId="27DF566A" w:rsidR="00B05588" w:rsidRPr="002D7F26" w:rsidRDefault="00B05588" w:rsidP="00C15EE4">
            <w:pPr>
              <w:pStyle w:val="Prosttext"/>
              <w:shd w:val="clear" w:color="auto" w:fill="FFFFFF" w:themeFill="background1"/>
              <w:rPr>
                <w:rFonts w:ascii="Source Sans Pro Light" w:hAnsi="Source Sans Pro Light"/>
              </w:rPr>
            </w:pPr>
            <w:r w:rsidRPr="002D7F26">
              <w:rPr>
                <w:rFonts w:ascii="Source Sans Pro Light" w:hAnsi="Source Sans Pro Light"/>
              </w:rPr>
              <w:t xml:space="preserve">Tuto otázku řešíme </w:t>
            </w:r>
            <w:r w:rsidRPr="002D7F26">
              <w:rPr>
                <w:rFonts w:ascii="Source Sans Pro Light" w:hAnsi="Source Sans Pro Light"/>
                <w:b/>
                <w:bCs/>
              </w:rPr>
              <w:t>ustanovením maltského zákona</w:t>
            </w:r>
            <w:r w:rsidRPr="002D7F26">
              <w:rPr>
                <w:rFonts w:ascii="Source Sans Pro Light" w:hAnsi="Source Sans Pro Light"/>
              </w:rPr>
              <w:t>, jak je uvedeno v kapitole 65 článku 15 místních právních předpisů (odkaz níže). Osoba, která poruší tyto zákony, je obžalována před soudem a policisté v této souvislosti musí vypovídat. https://legislation.mt/eli/cap/65/eng</w:t>
            </w:r>
          </w:p>
        </w:tc>
      </w:tr>
      <w:tr w:rsidR="00B05588" w:rsidRPr="002D7F26" w14:paraId="2A244C94" w14:textId="77777777" w:rsidTr="00C15EE4">
        <w:tc>
          <w:tcPr>
            <w:tcW w:w="1434" w:type="dxa"/>
            <w:shd w:val="clear" w:color="auto" w:fill="FFFFFF" w:themeFill="background1"/>
          </w:tcPr>
          <w:p w14:paraId="480821DF" w14:textId="385B6410" w:rsidR="00B05588" w:rsidRPr="002D7F26" w:rsidRDefault="00B05588" w:rsidP="00C15EE4">
            <w:pPr>
              <w:shd w:val="clear" w:color="auto" w:fill="FFFFFF" w:themeFill="background1"/>
              <w:rPr>
                <w:rFonts w:ascii="Source Sans Pro Light" w:hAnsi="Source Sans Pro Light"/>
              </w:rPr>
            </w:pPr>
            <w:r w:rsidRPr="002D7F26">
              <w:rPr>
                <w:rFonts w:ascii="Source Sans Pro Light" w:hAnsi="Source Sans Pro Light"/>
              </w:rPr>
              <w:t>Belgie</w:t>
            </w:r>
          </w:p>
        </w:tc>
        <w:tc>
          <w:tcPr>
            <w:tcW w:w="7775" w:type="dxa"/>
            <w:shd w:val="clear" w:color="auto" w:fill="FFFFFF" w:themeFill="background1"/>
          </w:tcPr>
          <w:p w14:paraId="7B0853FB" w14:textId="6AE2019B" w:rsidR="00B05588" w:rsidRPr="002D7F26" w:rsidRDefault="00B05588" w:rsidP="00C15EE4">
            <w:pPr>
              <w:pStyle w:val="Prosttext"/>
              <w:shd w:val="clear" w:color="auto" w:fill="FFFFFF" w:themeFill="background1"/>
              <w:rPr>
                <w:rFonts w:ascii="Source Sans Pro Light" w:hAnsi="Source Sans Pro Light"/>
              </w:rPr>
            </w:pPr>
            <w:r w:rsidRPr="002D7F26">
              <w:rPr>
                <w:rFonts w:ascii="Source Sans Pro Light" w:hAnsi="Source Sans Pro Light"/>
                <w:b/>
                <w:bCs/>
              </w:rPr>
              <w:t>V našich statistikách dopravních přestupků tento typ jevu konkrétně nesledujeme</w:t>
            </w:r>
            <w:r w:rsidRPr="002D7F26">
              <w:rPr>
                <w:rFonts w:ascii="Source Sans Pro Light" w:hAnsi="Source Sans Pro Light"/>
              </w:rPr>
              <w:t>. Jsme si však dobře vědomi skutečnosti, že agresivita v provozu je problémem bezpečnosti silničního provozu a že může vést k dopravním nehodám. Nicméně byly provedeny průzkumy v oblasti mobility a bezpečnosti silničního provozu (podrobnosti viz dále), které poskytují představu o rozsahu tohoto jevu v provozu.</w:t>
            </w:r>
          </w:p>
        </w:tc>
      </w:tr>
      <w:tr w:rsidR="00B05588" w:rsidRPr="002D7F26" w14:paraId="2D023BEA" w14:textId="77777777" w:rsidTr="00C15EE4">
        <w:tc>
          <w:tcPr>
            <w:tcW w:w="1434" w:type="dxa"/>
            <w:shd w:val="clear" w:color="auto" w:fill="FFFFFF" w:themeFill="background1"/>
          </w:tcPr>
          <w:p w14:paraId="4D9AA5ED" w14:textId="296A4CC4" w:rsidR="00B05588" w:rsidRPr="002D7F26" w:rsidRDefault="00B05588" w:rsidP="00C15EE4">
            <w:pPr>
              <w:shd w:val="clear" w:color="auto" w:fill="FFFFFF" w:themeFill="background1"/>
              <w:rPr>
                <w:rFonts w:ascii="Source Sans Pro Light" w:hAnsi="Source Sans Pro Light"/>
              </w:rPr>
            </w:pPr>
            <w:r w:rsidRPr="002D7F26">
              <w:rPr>
                <w:rFonts w:ascii="Source Sans Pro Light" w:hAnsi="Source Sans Pro Light"/>
              </w:rPr>
              <w:t>Srbsko</w:t>
            </w:r>
          </w:p>
        </w:tc>
        <w:tc>
          <w:tcPr>
            <w:tcW w:w="7775" w:type="dxa"/>
            <w:shd w:val="clear" w:color="auto" w:fill="FFFFFF" w:themeFill="background1"/>
          </w:tcPr>
          <w:p w14:paraId="40DC5EF9" w14:textId="6D10A4A9" w:rsidR="00B05588" w:rsidRPr="002D7F26" w:rsidRDefault="00B05588" w:rsidP="00C15EE4">
            <w:pPr>
              <w:pStyle w:val="Prosttext"/>
              <w:shd w:val="clear" w:color="auto" w:fill="FFFFFF" w:themeFill="background1"/>
              <w:rPr>
                <w:rFonts w:ascii="Source Sans Pro Light" w:hAnsi="Source Sans Pro Light"/>
              </w:rPr>
            </w:pPr>
            <w:r w:rsidRPr="002D7F26">
              <w:rPr>
                <w:rFonts w:ascii="Source Sans Pro Light" w:hAnsi="Source Sans Pro Light"/>
                <w:b/>
                <w:bCs/>
              </w:rPr>
              <w:t>Systematický monitoring agresivního jednání není k dispozici</w:t>
            </w:r>
            <w:r w:rsidRPr="002D7F26">
              <w:rPr>
                <w:rFonts w:ascii="Source Sans Pro Light" w:hAnsi="Source Sans Pro Light"/>
              </w:rPr>
              <w:t>, ale agresivní jízda je kontrolována každý den prostřednictvím pravidelných kontrol dopravní policie.</w:t>
            </w:r>
          </w:p>
        </w:tc>
      </w:tr>
      <w:tr w:rsidR="00EF4DB7" w:rsidRPr="002D7F26" w14:paraId="4959E297" w14:textId="77777777" w:rsidTr="00C15EE4">
        <w:tc>
          <w:tcPr>
            <w:tcW w:w="1434" w:type="dxa"/>
            <w:shd w:val="clear" w:color="auto" w:fill="FFFFFF" w:themeFill="background1"/>
          </w:tcPr>
          <w:p w14:paraId="4F7944A3" w14:textId="562B4047" w:rsidR="00EF4DB7" w:rsidRPr="002D7F26" w:rsidRDefault="00EF4DB7" w:rsidP="00C15EE4">
            <w:pPr>
              <w:shd w:val="clear" w:color="auto" w:fill="FFFFFF" w:themeFill="background1"/>
              <w:rPr>
                <w:rFonts w:ascii="Source Sans Pro Light" w:hAnsi="Source Sans Pro Light"/>
              </w:rPr>
            </w:pPr>
            <w:r w:rsidRPr="002D7F26">
              <w:rPr>
                <w:rFonts w:ascii="Source Sans Pro Light" w:hAnsi="Source Sans Pro Light"/>
              </w:rPr>
              <w:t>Maďarsko</w:t>
            </w:r>
          </w:p>
        </w:tc>
        <w:tc>
          <w:tcPr>
            <w:tcW w:w="7775" w:type="dxa"/>
            <w:shd w:val="clear" w:color="auto" w:fill="FFFFFF" w:themeFill="background1"/>
          </w:tcPr>
          <w:p w14:paraId="7A4B0218" w14:textId="748EB4DD" w:rsidR="00EF4DB7" w:rsidRPr="002D7F26" w:rsidRDefault="00EF4DB7" w:rsidP="00C15EE4">
            <w:pPr>
              <w:pStyle w:val="Prosttext"/>
              <w:shd w:val="clear" w:color="auto" w:fill="FFFFFF" w:themeFill="background1"/>
              <w:rPr>
                <w:rFonts w:ascii="Source Sans Pro Light" w:hAnsi="Source Sans Pro Light"/>
              </w:rPr>
            </w:pPr>
            <w:r w:rsidRPr="002D7F26">
              <w:rPr>
                <w:rFonts w:ascii="Source Sans Pro Light" w:hAnsi="Source Sans Pro Light"/>
              </w:rPr>
              <w:t xml:space="preserve">Tuto kategorii řidičů </w:t>
            </w:r>
            <w:r w:rsidRPr="002D7F26">
              <w:rPr>
                <w:rFonts w:ascii="Source Sans Pro Light" w:hAnsi="Source Sans Pro Light"/>
                <w:b/>
                <w:bCs/>
              </w:rPr>
              <w:t>systematicky nesledujeme</w:t>
            </w:r>
            <w:r w:rsidRPr="002D7F26">
              <w:rPr>
                <w:rFonts w:ascii="Source Sans Pro Light" w:hAnsi="Source Sans Pro Light"/>
              </w:rPr>
              <w:t>.</w:t>
            </w:r>
          </w:p>
        </w:tc>
      </w:tr>
      <w:tr w:rsidR="00EF4DB7" w:rsidRPr="002D7F26" w14:paraId="552109DA" w14:textId="77777777" w:rsidTr="00C15EE4">
        <w:tc>
          <w:tcPr>
            <w:tcW w:w="1434" w:type="dxa"/>
            <w:shd w:val="clear" w:color="auto" w:fill="FFFFFF" w:themeFill="background1"/>
          </w:tcPr>
          <w:p w14:paraId="335C98DA" w14:textId="4DE8C854" w:rsidR="00EF4DB7" w:rsidRPr="002D7F26" w:rsidRDefault="00EF4DB7" w:rsidP="00C15EE4">
            <w:pPr>
              <w:shd w:val="clear" w:color="auto" w:fill="FFFFFF" w:themeFill="background1"/>
              <w:rPr>
                <w:rFonts w:ascii="Source Sans Pro Light" w:hAnsi="Source Sans Pro Light"/>
              </w:rPr>
            </w:pPr>
            <w:r w:rsidRPr="002D7F26">
              <w:rPr>
                <w:rFonts w:ascii="Source Sans Pro Light" w:hAnsi="Source Sans Pro Light"/>
              </w:rPr>
              <w:t>Chorvatsko</w:t>
            </w:r>
          </w:p>
        </w:tc>
        <w:tc>
          <w:tcPr>
            <w:tcW w:w="7775" w:type="dxa"/>
            <w:shd w:val="clear" w:color="auto" w:fill="FFFFFF" w:themeFill="background1"/>
          </w:tcPr>
          <w:p w14:paraId="0260C2E2" w14:textId="18DE65C0" w:rsidR="00EF4DB7" w:rsidRPr="002D7F26" w:rsidRDefault="00EF4DB7" w:rsidP="00C15EE4">
            <w:pPr>
              <w:pStyle w:val="Prosttext"/>
              <w:shd w:val="clear" w:color="auto" w:fill="FFFFFF" w:themeFill="background1"/>
              <w:rPr>
                <w:rFonts w:ascii="Source Sans Pro Light" w:hAnsi="Source Sans Pro Light"/>
              </w:rPr>
            </w:pPr>
            <w:r w:rsidRPr="002D7F26">
              <w:rPr>
                <w:rFonts w:ascii="Source Sans Pro Light" w:hAnsi="Source Sans Pro Light"/>
                <w:b/>
                <w:bCs/>
              </w:rPr>
              <w:t>Ano, analyzujeme faktory, které by mohly přispět k takovému chování</w:t>
            </w:r>
            <w:r w:rsidRPr="002D7F26">
              <w:rPr>
                <w:rFonts w:ascii="Source Sans Pro Light" w:hAnsi="Source Sans Pro Light"/>
              </w:rPr>
              <w:t xml:space="preserve"> (věk, zkušenosti s řízením, typy silnic a podmínky na něm, denní doba, jako je noční řízení, místa v okolí míst, kde se shromažďuje spousta zvláště mladých lidí) spolu se statistickými údaji o dopravních nehodách</w:t>
            </w:r>
            <w:r w:rsidR="00433B47" w:rsidRPr="002D7F26">
              <w:rPr>
                <w:rFonts w:ascii="Source Sans Pro Light" w:hAnsi="Source Sans Pro Light"/>
              </w:rPr>
              <w:t xml:space="preserve">, zejména v rámci </w:t>
            </w:r>
            <w:r w:rsidRPr="002D7F26">
              <w:rPr>
                <w:rFonts w:ascii="Source Sans Pro Light" w:hAnsi="Source Sans Pro Light"/>
              </w:rPr>
              <w:t>speciální</w:t>
            </w:r>
            <w:r w:rsidR="00433B47" w:rsidRPr="002D7F26">
              <w:rPr>
                <w:rFonts w:ascii="Source Sans Pro Light" w:hAnsi="Source Sans Pro Light"/>
              </w:rPr>
              <w:t>ch</w:t>
            </w:r>
            <w:r w:rsidRPr="002D7F26">
              <w:rPr>
                <w:rFonts w:ascii="Source Sans Pro Light" w:hAnsi="Source Sans Pro Light"/>
              </w:rPr>
              <w:t xml:space="preserve"> </w:t>
            </w:r>
            <w:r w:rsidR="00433B47" w:rsidRPr="002D7F26">
              <w:rPr>
                <w:rFonts w:ascii="Source Sans Pro Light" w:hAnsi="Source Sans Pro Light"/>
              </w:rPr>
              <w:t xml:space="preserve">víkendových policejních </w:t>
            </w:r>
            <w:r w:rsidRPr="002D7F26">
              <w:rPr>
                <w:rFonts w:ascii="Source Sans Pro Light" w:hAnsi="Source Sans Pro Light"/>
              </w:rPr>
              <w:t>operac</w:t>
            </w:r>
            <w:r w:rsidR="00433B47" w:rsidRPr="002D7F26">
              <w:rPr>
                <w:rFonts w:ascii="Source Sans Pro Light" w:hAnsi="Source Sans Pro Light"/>
              </w:rPr>
              <w:t>í</w:t>
            </w:r>
            <w:r w:rsidRPr="002D7F26">
              <w:rPr>
                <w:rFonts w:ascii="Source Sans Pro Light" w:hAnsi="Source Sans Pro Light"/>
              </w:rPr>
              <w:t xml:space="preserve"> v pozdních nočních hodinách </w:t>
            </w:r>
            <w:r w:rsidR="00433B47" w:rsidRPr="002D7F26">
              <w:rPr>
                <w:rFonts w:ascii="Source Sans Pro Light" w:hAnsi="Source Sans Pro Light"/>
              </w:rPr>
              <w:t>(</w:t>
            </w:r>
            <w:proofErr w:type="gramStart"/>
            <w:r w:rsidRPr="002D7F26">
              <w:rPr>
                <w:rFonts w:ascii="Source Sans Pro Light" w:hAnsi="Source Sans Pro Light"/>
              </w:rPr>
              <w:t>pátek - sobota</w:t>
            </w:r>
            <w:proofErr w:type="gramEnd"/>
            <w:r w:rsidRPr="002D7F26">
              <w:rPr>
                <w:rFonts w:ascii="Source Sans Pro Light" w:hAnsi="Source Sans Pro Light"/>
              </w:rPr>
              <w:t xml:space="preserve"> </w:t>
            </w:r>
            <w:r w:rsidR="00433B47" w:rsidRPr="002D7F26">
              <w:rPr>
                <w:rFonts w:ascii="Source Sans Pro Light" w:hAnsi="Source Sans Pro Light"/>
              </w:rPr>
              <w:t>–</w:t>
            </w:r>
            <w:r w:rsidRPr="002D7F26">
              <w:rPr>
                <w:rFonts w:ascii="Source Sans Pro Light" w:hAnsi="Source Sans Pro Light"/>
              </w:rPr>
              <w:t xml:space="preserve"> neděle</w:t>
            </w:r>
            <w:r w:rsidR="00433B47" w:rsidRPr="002D7F26">
              <w:rPr>
                <w:rFonts w:ascii="Source Sans Pro Light" w:hAnsi="Source Sans Pro Light"/>
              </w:rPr>
              <w:t>)</w:t>
            </w:r>
            <w:r w:rsidRPr="002D7F26">
              <w:rPr>
                <w:rFonts w:ascii="Source Sans Pro Light" w:hAnsi="Source Sans Pro Light"/>
              </w:rPr>
              <w:t>.</w:t>
            </w:r>
          </w:p>
        </w:tc>
      </w:tr>
      <w:tr w:rsidR="00433B47" w:rsidRPr="002D7F26" w14:paraId="3261AE20" w14:textId="77777777" w:rsidTr="00C15EE4">
        <w:tc>
          <w:tcPr>
            <w:tcW w:w="1434" w:type="dxa"/>
            <w:shd w:val="clear" w:color="auto" w:fill="FFFFFF" w:themeFill="background1"/>
          </w:tcPr>
          <w:p w14:paraId="7C5C080D" w14:textId="31EA589D" w:rsidR="00433B47" w:rsidRPr="002D7F26" w:rsidRDefault="00433B47" w:rsidP="00C15EE4">
            <w:pPr>
              <w:shd w:val="clear" w:color="auto" w:fill="FFFFFF" w:themeFill="background1"/>
              <w:rPr>
                <w:rFonts w:ascii="Source Sans Pro Light" w:hAnsi="Source Sans Pro Light"/>
              </w:rPr>
            </w:pPr>
            <w:r w:rsidRPr="002D7F26">
              <w:rPr>
                <w:rFonts w:ascii="Source Sans Pro Light" w:hAnsi="Source Sans Pro Light"/>
              </w:rPr>
              <w:t>Francie</w:t>
            </w:r>
          </w:p>
        </w:tc>
        <w:tc>
          <w:tcPr>
            <w:tcW w:w="7775" w:type="dxa"/>
            <w:shd w:val="clear" w:color="auto" w:fill="FFFFFF" w:themeFill="background1"/>
          </w:tcPr>
          <w:p w14:paraId="71ADC4BE" w14:textId="6E3FA999" w:rsidR="00433B47" w:rsidRPr="002D7F26" w:rsidRDefault="00433B47" w:rsidP="00C15EE4">
            <w:pPr>
              <w:pStyle w:val="Prosttext"/>
              <w:shd w:val="clear" w:color="auto" w:fill="FFFFFF" w:themeFill="background1"/>
              <w:rPr>
                <w:rFonts w:ascii="Source Sans Pro Light" w:hAnsi="Source Sans Pro Light"/>
              </w:rPr>
            </w:pPr>
            <w:r w:rsidRPr="002D7F26">
              <w:rPr>
                <w:rFonts w:ascii="Source Sans Pro Light" w:hAnsi="Source Sans Pro Light"/>
                <w:b/>
                <w:bCs/>
              </w:rPr>
              <w:t>Ano, sledujeme, prostřednictvím speciálních policejních hlídek v civilu</w:t>
            </w:r>
            <w:r w:rsidRPr="002D7F26">
              <w:rPr>
                <w:rFonts w:ascii="Source Sans Pro Light" w:hAnsi="Source Sans Pro Light"/>
              </w:rPr>
              <w:t xml:space="preserve"> v civilním autě. Hlídka identifikuje dopravní přestupky, které mohou být důsledkem agresivního chování: překročení rychlosti, porušení pravidel chování (včetně používání mobilních telefonů), porušení pravidel přednosti, nebezpečné předjíždění (včetně </w:t>
            </w:r>
            <w:r w:rsidR="00DD2C35" w:rsidRPr="002D7F26">
              <w:rPr>
                <w:rFonts w:ascii="Source Sans Pro Light" w:hAnsi="Source Sans Pro Light"/>
              </w:rPr>
              <w:t>nedovoleného přejíždění pruhů</w:t>
            </w:r>
            <w:r w:rsidRPr="002D7F26">
              <w:rPr>
                <w:rFonts w:ascii="Source Sans Pro Light" w:hAnsi="Source Sans Pro Light"/>
              </w:rPr>
              <w:t xml:space="preserve"> nebo</w:t>
            </w:r>
            <w:r w:rsidR="00DD2C35" w:rsidRPr="002D7F26">
              <w:rPr>
                <w:rFonts w:ascii="Source Sans Pro Light" w:hAnsi="Source Sans Pro Light"/>
              </w:rPr>
              <w:t xml:space="preserve"> zneužití záchranné uličky</w:t>
            </w:r>
            <w:r w:rsidRPr="002D7F26">
              <w:rPr>
                <w:rFonts w:ascii="Source Sans Pro Light" w:hAnsi="Source Sans Pro Light"/>
              </w:rPr>
              <w:t xml:space="preserve">), </w:t>
            </w:r>
            <w:r w:rsidR="00DD2C35" w:rsidRPr="002D7F26">
              <w:rPr>
                <w:rFonts w:ascii="Source Sans Pro Light" w:hAnsi="Source Sans Pro Light"/>
              </w:rPr>
              <w:t xml:space="preserve">najíždění s troubením </w:t>
            </w:r>
            <w:r w:rsidRPr="002D7F26">
              <w:rPr>
                <w:rFonts w:ascii="Source Sans Pro Light" w:hAnsi="Source Sans Pro Light"/>
              </w:rPr>
              <w:t>atd.</w:t>
            </w:r>
            <w:r w:rsidR="00EB18A4" w:rsidRPr="002D7F26">
              <w:rPr>
                <w:rFonts w:ascii="Source Sans Pro Light" w:hAnsi="Source Sans Pro Light"/>
              </w:rPr>
              <w:t xml:space="preserve"> </w:t>
            </w:r>
            <w:r w:rsidRPr="002D7F26">
              <w:rPr>
                <w:rFonts w:ascii="Source Sans Pro Light" w:hAnsi="Source Sans Pro Light"/>
              </w:rPr>
              <w:t>Ve Francii 20 % řidičů přiznává, že za volantem se stávají jiným člověkem, a že řídí impulzivněji a agresivněji než obvykle</w:t>
            </w:r>
            <w:r w:rsidRPr="002D7F26">
              <w:rPr>
                <w:rFonts w:ascii="Source Sans Pro Light" w:hAnsi="Source Sans Pro Light"/>
              </w:rPr>
              <w:endnoteReference w:id="2"/>
            </w:r>
            <w:r w:rsidRPr="002D7F26">
              <w:rPr>
                <w:rFonts w:ascii="Source Sans Pro Light" w:hAnsi="Source Sans Pro Light"/>
              </w:rPr>
              <w:t xml:space="preserve">. </w:t>
            </w:r>
          </w:p>
        </w:tc>
      </w:tr>
      <w:tr w:rsidR="00DD2C35" w:rsidRPr="002D7F26" w14:paraId="4BF9CDB3" w14:textId="77777777" w:rsidTr="00C15EE4">
        <w:tc>
          <w:tcPr>
            <w:tcW w:w="1434" w:type="dxa"/>
            <w:shd w:val="clear" w:color="auto" w:fill="FFFFFF" w:themeFill="background1"/>
          </w:tcPr>
          <w:p w14:paraId="3AA0523E" w14:textId="31DE7937" w:rsidR="00DD2C35" w:rsidRPr="002D7F26" w:rsidRDefault="00DD2C35" w:rsidP="00C15EE4">
            <w:pPr>
              <w:shd w:val="clear" w:color="auto" w:fill="FFFFFF" w:themeFill="background1"/>
              <w:rPr>
                <w:rFonts w:ascii="Source Sans Pro Light" w:hAnsi="Source Sans Pro Light"/>
              </w:rPr>
            </w:pPr>
            <w:r w:rsidRPr="002D7F26">
              <w:rPr>
                <w:rFonts w:ascii="Source Sans Pro Light" w:hAnsi="Source Sans Pro Light"/>
              </w:rPr>
              <w:t>Lucembursko</w:t>
            </w:r>
          </w:p>
        </w:tc>
        <w:tc>
          <w:tcPr>
            <w:tcW w:w="7775" w:type="dxa"/>
            <w:shd w:val="clear" w:color="auto" w:fill="FFFFFF" w:themeFill="background1"/>
          </w:tcPr>
          <w:p w14:paraId="4D1DEE33" w14:textId="02A2FF02" w:rsidR="00DD2C35" w:rsidRPr="002D7F26" w:rsidRDefault="00DD2C35" w:rsidP="00C15EE4">
            <w:pPr>
              <w:pStyle w:val="Prosttext"/>
              <w:shd w:val="clear" w:color="auto" w:fill="FFFFFF" w:themeFill="background1"/>
              <w:rPr>
                <w:rFonts w:ascii="Source Sans Pro Light" w:hAnsi="Source Sans Pro Light"/>
              </w:rPr>
            </w:pPr>
            <w:r w:rsidRPr="002D7F26">
              <w:rPr>
                <w:rFonts w:ascii="Source Sans Pro Light" w:hAnsi="Source Sans Pro Light"/>
              </w:rPr>
              <w:t xml:space="preserve"> V Lucembursku neexistuje </w:t>
            </w:r>
            <w:r w:rsidRPr="002D7F26">
              <w:rPr>
                <w:rFonts w:ascii="Source Sans Pro Light" w:hAnsi="Source Sans Pro Light"/>
                <w:b/>
                <w:bCs/>
              </w:rPr>
              <w:t>žádné zvláštní monitorování agresivního jednání řidičů</w:t>
            </w:r>
            <w:r w:rsidRPr="002D7F26">
              <w:rPr>
                <w:rFonts w:ascii="Source Sans Pro Light" w:hAnsi="Source Sans Pro Light"/>
              </w:rPr>
              <w:t>. Máme projekt implementující do našeho trestního práva stejný text jako ve Francii „ohrožující životy ostatních“. Zodpovídá za něj ministerstvo spravedlnosti.</w:t>
            </w:r>
          </w:p>
          <w:p w14:paraId="55B2A0EF" w14:textId="77777777" w:rsidR="00DD2C35" w:rsidRPr="002D7F26" w:rsidRDefault="00DD2C35" w:rsidP="00C15EE4">
            <w:pPr>
              <w:pStyle w:val="Prosttext"/>
              <w:shd w:val="clear" w:color="auto" w:fill="FFFFFF" w:themeFill="background1"/>
              <w:rPr>
                <w:rFonts w:ascii="Source Sans Pro Light" w:hAnsi="Source Sans Pro Light"/>
              </w:rPr>
            </w:pPr>
            <w:r w:rsidRPr="002D7F26">
              <w:rPr>
                <w:rFonts w:ascii="Source Sans Pro Light" w:hAnsi="Source Sans Pro Light"/>
              </w:rPr>
              <w:t xml:space="preserve">Souběžně jsme v dopravních předpisech definovali kategorii s názvem „závažná porušení/násilné jednání“. Pokuta je za tyto trestné činy mírně vyšší, trestné činy jsou </w:t>
            </w:r>
            <w:r w:rsidRPr="002D7F26">
              <w:rPr>
                <w:rFonts w:ascii="Source Sans Pro Light" w:hAnsi="Source Sans Pro Light"/>
              </w:rPr>
              <w:lastRenderedPageBreak/>
              <w:t xml:space="preserve">klasifikovány konkrétně v zákoně o systému trestných bodů řidičského průkazu a v případě opakovaného, výše uvedeného jednání, je pokuta vyšší. </w:t>
            </w:r>
          </w:p>
          <w:p w14:paraId="337FE17A" w14:textId="13844E0A" w:rsidR="00DD2C35" w:rsidRPr="002D7F26" w:rsidRDefault="00DD2C35" w:rsidP="00C15EE4">
            <w:pPr>
              <w:pStyle w:val="Prosttext"/>
              <w:shd w:val="clear" w:color="auto" w:fill="FFFFFF" w:themeFill="background1"/>
              <w:rPr>
                <w:rFonts w:ascii="Source Sans Pro Light" w:hAnsi="Source Sans Pro Light"/>
              </w:rPr>
            </w:pPr>
            <w:r w:rsidRPr="002D7F26">
              <w:rPr>
                <w:rFonts w:ascii="Source Sans Pro Light" w:hAnsi="Source Sans Pro Light"/>
              </w:rPr>
              <w:t>Policie pravidelně organizuje kampaně, které mají upozornit na některé z těchto trestných činů.</w:t>
            </w:r>
          </w:p>
        </w:tc>
      </w:tr>
      <w:tr w:rsidR="00F82F3C" w:rsidRPr="002D7F26" w14:paraId="1101FE05" w14:textId="77777777" w:rsidTr="00C15EE4">
        <w:tc>
          <w:tcPr>
            <w:tcW w:w="1434" w:type="dxa"/>
            <w:shd w:val="clear" w:color="auto" w:fill="FFFFFF" w:themeFill="background1"/>
          </w:tcPr>
          <w:p w14:paraId="4CA7A66C" w14:textId="0D66E7AA" w:rsidR="00F82F3C" w:rsidRPr="002D7F26" w:rsidRDefault="00F82F3C" w:rsidP="00C15EE4">
            <w:pPr>
              <w:shd w:val="clear" w:color="auto" w:fill="FFFFFF" w:themeFill="background1"/>
              <w:rPr>
                <w:rFonts w:ascii="Source Sans Pro Light" w:hAnsi="Source Sans Pro Light"/>
              </w:rPr>
            </w:pPr>
            <w:r w:rsidRPr="002D7F26">
              <w:rPr>
                <w:rFonts w:ascii="Source Sans Pro Light" w:hAnsi="Source Sans Pro Light"/>
              </w:rPr>
              <w:lastRenderedPageBreak/>
              <w:t>Kypr</w:t>
            </w:r>
          </w:p>
        </w:tc>
        <w:tc>
          <w:tcPr>
            <w:tcW w:w="7775" w:type="dxa"/>
            <w:shd w:val="clear" w:color="auto" w:fill="FFFFFF" w:themeFill="background1"/>
          </w:tcPr>
          <w:p w14:paraId="56A848E9" w14:textId="55775019" w:rsidR="00F82F3C" w:rsidRPr="002D7F26" w:rsidRDefault="00F82F3C" w:rsidP="00C15EE4">
            <w:pPr>
              <w:pStyle w:val="Prosttext"/>
              <w:shd w:val="clear" w:color="auto" w:fill="FFFFFF" w:themeFill="background1"/>
              <w:rPr>
                <w:rFonts w:ascii="Source Sans Pro Light" w:hAnsi="Source Sans Pro Light"/>
              </w:rPr>
            </w:pPr>
            <w:r w:rsidRPr="002D7F26">
              <w:rPr>
                <w:rFonts w:ascii="Source Sans Pro Light" w:hAnsi="Source Sans Pro Light"/>
              </w:rPr>
              <w:t xml:space="preserve">Všichni příslušníci policie byli v minulosti upozorněni, že při setkání s řidičem, který se chová agresivně na silnici, je nutné s tímto řidičem okamžitě jednat. Pokud to policisté považují za nutné, mohou prostřednictvím svého policejního velitele podat </w:t>
            </w:r>
            <w:r w:rsidRPr="002D7F26">
              <w:rPr>
                <w:rFonts w:ascii="Source Sans Pro Light" w:hAnsi="Source Sans Pro Light"/>
                <w:b/>
                <w:bCs/>
              </w:rPr>
              <w:t xml:space="preserve">ohlášení </w:t>
            </w:r>
            <w:r w:rsidR="00EB18A4" w:rsidRPr="002D7F26">
              <w:rPr>
                <w:rFonts w:ascii="Source Sans Pro Light" w:hAnsi="Source Sans Pro Light"/>
                <w:b/>
                <w:bCs/>
              </w:rPr>
              <w:t>Registru</w:t>
            </w:r>
            <w:r w:rsidRPr="002D7F26">
              <w:rPr>
                <w:rFonts w:ascii="Source Sans Pro Light" w:hAnsi="Source Sans Pro Light"/>
                <w:b/>
                <w:bCs/>
              </w:rPr>
              <w:t xml:space="preserve"> motorových vozidel, aby posoudil možnost pozastavení řidičského oprávnění</w:t>
            </w:r>
            <w:r w:rsidRPr="002D7F26">
              <w:rPr>
                <w:rFonts w:ascii="Source Sans Pro Light" w:hAnsi="Source Sans Pro Light"/>
              </w:rPr>
              <w:t>. V této zprávě musí obsahovat veškeré podrobnosti o události a je třeba zohlednit předchozí odsouzení takového řidiče.</w:t>
            </w:r>
          </w:p>
        </w:tc>
      </w:tr>
    </w:tbl>
    <w:p w14:paraId="457B3808" w14:textId="77777777" w:rsidR="00151258" w:rsidRDefault="00151258" w:rsidP="00151258">
      <w:pPr>
        <w:pStyle w:val="Prosttext"/>
        <w:shd w:val="clear" w:color="auto" w:fill="FFFFFF" w:themeFill="background1"/>
        <w:ind w:left="720"/>
        <w:rPr>
          <w:rFonts w:ascii="Source Sans Pro Light" w:hAnsi="Source Sans Pro Light"/>
          <w:b/>
          <w:bCs/>
          <w:sz w:val="28"/>
          <w:szCs w:val="24"/>
        </w:rPr>
      </w:pPr>
    </w:p>
    <w:p w14:paraId="33B8418D" w14:textId="631205F3" w:rsidR="00F82C2B" w:rsidRPr="002D7F26" w:rsidRDefault="00F82C2B" w:rsidP="00C15EE4">
      <w:pPr>
        <w:pStyle w:val="Prosttext"/>
        <w:numPr>
          <w:ilvl w:val="0"/>
          <w:numId w:val="7"/>
        </w:numPr>
        <w:shd w:val="clear" w:color="auto" w:fill="FFFFFF" w:themeFill="background1"/>
        <w:rPr>
          <w:rFonts w:ascii="Source Sans Pro Light" w:hAnsi="Source Sans Pro Light"/>
          <w:b/>
          <w:bCs/>
          <w:sz w:val="28"/>
          <w:szCs w:val="24"/>
        </w:rPr>
      </w:pPr>
      <w:r w:rsidRPr="002D7F26">
        <w:rPr>
          <w:rFonts w:ascii="Source Sans Pro Light" w:hAnsi="Source Sans Pro Light"/>
          <w:b/>
          <w:bCs/>
          <w:sz w:val="28"/>
          <w:szCs w:val="24"/>
        </w:rPr>
        <w:t>Jak časté je agresivní chování řidičů ve vaší zemi?</w:t>
      </w:r>
    </w:p>
    <w:p w14:paraId="57FE52CB" w14:textId="2E8F74AD" w:rsidR="00A26D29" w:rsidRPr="002D7F26" w:rsidRDefault="00F82C2B" w:rsidP="00C15EE4">
      <w:pPr>
        <w:pStyle w:val="Prosttext"/>
        <w:shd w:val="clear" w:color="auto" w:fill="FFFFFF" w:themeFill="background1"/>
        <w:ind w:left="360"/>
        <w:rPr>
          <w:rFonts w:ascii="Source Sans Pro Light" w:hAnsi="Source Sans Pro Light"/>
          <w:sz w:val="20"/>
          <w:szCs w:val="20"/>
        </w:rPr>
      </w:pPr>
      <w:r w:rsidRPr="002D7F26">
        <w:rPr>
          <w:rFonts w:ascii="Source Sans Pro Light" w:hAnsi="Source Sans Pro Light"/>
          <w:sz w:val="20"/>
          <w:szCs w:val="20"/>
        </w:rPr>
        <w:t xml:space="preserve">(2. </w:t>
      </w:r>
      <w:proofErr w:type="spellStart"/>
      <w:r w:rsidR="00A26D29" w:rsidRPr="002D7F26">
        <w:rPr>
          <w:rFonts w:ascii="Source Sans Pro Light" w:hAnsi="Source Sans Pro Light"/>
          <w:sz w:val="20"/>
          <w:szCs w:val="20"/>
        </w:rPr>
        <w:t>How</w:t>
      </w:r>
      <w:proofErr w:type="spellEnd"/>
      <w:r w:rsidR="00A26D29" w:rsidRPr="002D7F26">
        <w:rPr>
          <w:rFonts w:ascii="Source Sans Pro Light" w:hAnsi="Source Sans Pro Light"/>
          <w:sz w:val="20"/>
          <w:szCs w:val="20"/>
        </w:rPr>
        <w:t xml:space="preserve"> </w:t>
      </w:r>
      <w:proofErr w:type="spellStart"/>
      <w:r w:rsidR="00A26D29" w:rsidRPr="002D7F26">
        <w:rPr>
          <w:rFonts w:ascii="Source Sans Pro Light" w:hAnsi="Source Sans Pro Light"/>
          <w:sz w:val="20"/>
          <w:szCs w:val="20"/>
        </w:rPr>
        <w:t>frequent</w:t>
      </w:r>
      <w:proofErr w:type="spellEnd"/>
      <w:r w:rsidR="00A26D29" w:rsidRPr="002D7F26">
        <w:rPr>
          <w:rFonts w:ascii="Source Sans Pro Light" w:hAnsi="Source Sans Pro Light"/>
          <w:sz w:val="20"/>
          <w:szCs w:val="20"/>
        </w:rPr>
        <w:t xml:space="preserve"> </w:t>
      </w:r>
      <w:proofErr w:type="spellStart"/>
      <w:r w:rsidR="00A26D29" w:rsidRPr="002D7F26">
        <w:rPr>
          <w:rFonts w:ascii="Source Sans Pro Light" w:hAnsi="Source Sans Pro Light"/>
          <w:sz w:val="20"/>
          <w:szCs w:val="20"/>
        </w:rPr>
        <w:t>is</w:t>
      </w:r>
      <w:proofErr w:type="spellEnd"/>
      <w:r w:rsidR="00A26D29" w:rsidRPr="002D7F26">
        <w:rPr>
          <w:rFonts w:ascii="Source Sans Pro Light" w:hAnsi="Source Sans Pro Light"/>
          <w:sz w:val="20"/>
          <w:szCs w:val="20"/>
        </w:rPr>
        <w:t xml:space="preserve"> </w:t>
      </w:r>
      <w:proofErr w:type="spellStart"/>
      <w:r w:rsidR="00A26D29" w:rsidRPr="002D7F26">
        <w:rPr>
          <w:rFonts w:ascii="Source Sans Pro Light" w:hAnsi="Source Sans Pro Light"/>
          <w:sz w:val="20"/>
          <w:szCs w:val="20"/>
        </w:rPr>
        <w:t>the</w:t>
      </w:r>
      <w:proofErr w:type="spellEnd"/>
      <w:r w:rsidR="00A26D29" w:rsidRPr="002D7F26">
        <w:rPr>
          <w:rFonts w:ascii="Source Sans Pro Light" w:hAnsi="Source Sans Pro Light"/>
          <w:sz w:val="20"/>
          <w:szCs w:val="20"/>
        </w:rPr>
        <w:t xml:space="preserve"> </w:t>
      </w:r>
      <w:proofErr w:type="spellStart"/>
      <w:r w:rsidR="00A26D29" w:rsidRPr="002D7F26">
        <w:rPr>
          <w:rFonts w:ascii="Source Sans Pro Light" w:hAnsi="Source Sans Pro Light"/>
          <w:sz w:val="20"/>
          <w:szCs w:val="20"/>
        </w:rPr>
        <w:t>aggressive</w:t>
      </w:r>
      <w:proofErr w:type="spellEnd"/>
      <w:r w:rsidR="00A26D29" w:rsidRPr="002D7F26">
        <w:rPr>
          <w:rFonts w:ascii="Source Sans Pro Light" w:hAnsi="Source Sans Pro Light"/>
          <w:sz w:val="20"/>
          <w:szCs w:val="20"/>
        </w:rPr>
        <w:t xml:space="preserve"> </w:t>
      </w:r>
      <w:proofErr w:type="spellStart"/>
      <w:r w:rsidR="00A26D29" w:rsidRPr="002D7F26">
        <w:rPr>
          <w:rFonts w:ascii="Source Sans Pro Light" w:hAnsi="Source Sans Pro Light"/>
          <w:sz w:val="20"/>
          <w:szCs w:val="20"/>
        </w:rPr>
        <w:t>behaviour</w:t>
      </w:r>
      <w:proofErr w:type="spellEnd"/>
      <w:r w:rsidR="00A26D29" w:rsidRPr="002D7F26">
        <w:rPr>
          <w:rFonts w:ascii="Source Sans Pro Light" w:hAnsi="Source Sans Pro Light"/>
          <w:sz w:val="20"/>
          <w:szCs w:val="20"/>
        </w:rPr>
        <w:t xml:space="preserve"> </w:t>
      </w:r>
      <w:proofErr w:type="spellStart"/>
      <w:r w:rsidR="00A26D29" w:rsidRPr="002D7F26">
        <w:rPr>
          <w:rFonts w:ascii="Source Sans Pro Light" w:hAnsi="Source Sans Pro Light"/>
          <w:sz w:val="20"/>
          <w:szCs w:val="20"/>
        </w:rPr>
        <w:t>of</w:t>
      </w:r>
      <w:proofErr w:type="spellEnd"/>
      <w:r w:rsidR="00A26D29" w:rsidRPr="002D7F26">
        <w:rPr>
          <w:rFonts w:ascii="Source Sans Pro Light" w:hAnsi="Source Sans Pro Light"/>
          <w:sz w:val="20"/>
          <w:szCs w:val="20"/>
        </w:rPr>
        <w:t xml:space="preserve"> </w:t>
      </w:r>
      <w:proofErr w:type="spellStart"/>
      <w:r w:rsidR="00A26D29" w:rsidRPr="002D7F26">
        <w:rPr>
          <w:rFonts w:ascii="Source Sans Pro Light" w:hAnsi="Source Sans Pro Light"/>
          <w:sz w:val="20"/>
          <w:szCs w:val="20"/>
        </w:rPr>
        <w:t>drivers</w:t>
      </w:r>
      <w:proofErr w:type="spellEnd"/>
      <w:r w:rsidR="00A26D29" w:rsidRPr="002D7F26">
        <w:rPr>
          <w:rFonts w:ascii="Source Sans Pro Light" w:hAnsi="Source Sans Pro Light"/>
          <w:sz w:val="20"/>
          <w:szCs w:val="20"/>
        </w:rPr>
        <w:t xml:space="preserve"> in </w:t>
      </w:r>
      <w:proofErr w:type="spellStart"/>
      <w:r w:rsidR="00A26D29" w:rsidRPr="002D7F26">
        <w:rPr>
          <w:rFonts w:ascii="Source Sans Pro Light" w:hAnsi="Source Sans Pro Light"/>
          <w:sz w:val="20"/>
          <w:szCs w:val="20"/>
        </w:rPr>
        <w:t>your</w:t>
      </w:r>
      <w:proofErr w:type="spellEnd"/>
      <w:r w:rsidR="00A26D29" w:rsidRPr="002D7F26">
        <w:rPr>
          <w:rFonts w:ascii="Source Sans Pro Light" w:hAnsi="Source Sans Pro Light"/>
          <w:sz w:val="20"/>
          <w:szCs w:val="20"/>
        </w:rPr>
        <w:t xml:space="preserve"> country?</w:t>
      </w:r>
      <w:r w:rsidRPr="002D7F26">
        <w:rPr>
          <w:rFonts w:ascii="Source Sans Pro Light" w:hAnsi="Source Sans Pro Light"/>
          <w:sz w:val="20"/>
          <w:szCs w:val="20"/>
        </w:rPr>
        <w:t>)</w:t>
      </w:r>
    </w:p>
    <w:p w14:paraId="7FF86469" w14:textId="77777777" w:rsidR="00DD2C35" w:rsidRPr="002D7F26" w:rsidRDefault="00DD2C35" w:rsidP="00C15EE4">
      <w:pPr>
        <w:pStyle w:val="Prosttext"/>
        <w:shd w:val="clear" w:color="auto" w:fill="FFFFFF" w:themeFill="background1"/>
        <w:rPr>
          <w:rFonts w:ascii="Source Sans Pro Light" w:hAnsi="Source Sans Pro Light"/>
        </w:rPr>
      </w:pPr>
    </w:p>
    <w:tbl>
      <w:tblPr>
        <w:tblStyle w:val="Mkatabulky"/>
        <w:tblW w:w="10170" w:type="dxa"/>
        <w:tblLook w:val="04A0" w:firstRow="1" w:lastRow="0" w:firstColumn="1" w:lastColumn="0" w:noHBand="0" w:noVBand="1"/>
      </w:tblPr>
      <w:tblGrid>
        <w:gridCol w:w="1434"/>
        <w:gridCol w:w="8736"/>
      </w:tblGrid>
      <w:tr w:rsidR="00A26D29" w:rsidRPr="002D7F26" w14:paraId="6CBB0857" w14:textId="77777777" w:rsidTr="00C15EE4">
        <w:tc>
          <w:tcPr>
            <w:tcW w:w="1434" w:type="dxa"/>
            <w:shd w:val="clear" w:color="auto" w:fill="FFFFFF" w:themeFill="background1"/>
          </w:tcPr>
          <w:p w14:paraId="41C8F792" w14:textId="77777777" w:rsidR="00A26D29" w:rsidRPr="002D7F26" w:rsidRDefault="00A26D29" w:rsidP="00C15EE4">
            <w:pPr>
              <w:shd w:val="clear" w:color="auto" w:fill="FFFFFF" w:themeFill="background1"/>
              <w:rPr>
                <w:rFonts w:ascii="Source Sans Pro Light" w:hAnsi="Source Sans Pro Light"/>
              </w:rPr>
            </w:pPr>
            <w:r w:rsidRPr="002D7F26">
              <w:rPr>
                <w:rFonts w:ascii="Source Sans Pro Light" w:hAnsi="Source Sans Pro Light"/>
              </w:rPr>
              <w:t xml:space="preserve">Země </w:t>
            </w:r>
          </w:p>
        </w:tc>
        <w:tc>
          <w:tcPr>
            <w:tcW w:w="8736" w:type="dxa"/>
            <w:shd w:val="clear" w:color="auto" w:fill="FFFFFF" w:themeFill="background1"/>
          </w:tcPr>
          <w:p w14:paraId="55CE7713" w14:textId="77777777" w:rsidR="00A26D29" w:rsidRPr="002D7F26" w:rsidRDefault="00A26D29" w:rsidP="00C15EE4">
            <w:pPr>
              <w:shd w:val="clear" w:color="auto" w:fill="FFFFFF" w:themeFill="background1"/>
              <w:rPr>
                <w:rFonts w:ascii="Source Sans Pro Light" w:hAnsi="Source Sans Pro Light"/>
              </w:rPr>
            </w:pPr>
            <w:r w:rsidRPr="002D7F26">
              <w:rPr>
                <w:rFonts w:ascii="Source Sans Pro Light" w:hAnsi="Source Sans Pro Light"/>
              </w:rPr>
              <w:t>Odpověď</w:t>
            </w:r>
          </w:p>
        </w:tc>
      </w:tr>
      <w:tr w:rsidR="003C7BCD" w:rsidRPr="002D7F26" w14:paraId="7266E555" w14:textId="77777777" w:rsidTr="00C15EE4">
        <w:tc>
          <w:tcPr>
            <w:tcW w:w="1434" w:type="dxa"/>
            <w:shd w:val="clear" w:color="auto" w:fill="FFFFFF" w:themeFill="background1"/>
          </w:tcPr>
          <w:p w14:paraId="2817AA0F" w14:textId="1BE69B3B" w:rsidR="003C7BCD" w:rsidRPr="002D7F26" w:rsidRDefault="003C7BCD" w:rsidP="00C15EE4">
            <w:pPr>
              <w:shd w:val="clear" w:color="auto" w:fill="FFFFFF" w:themeFill="background1"/>
              <w:rPr>
                <w:rFonts w:ascii="Source Sans Pro Light" w:hAnsi="Source Sans Pro Light"/>
              </w:rPr>
            </w:pPr>
            <w:r w:rsidRPr="002D7F26">
              <w:rPr>
                <w:rFonts w:ascii="Source Sans Pro Light" w:hAnsi="Source Sans Pro Light"/>
              </w:rPr>
              <w:t>Dánsko</w:t>
            </w:r>
          </w:p>
        </w:tc>
        <w:tc>
          <w:tcPr>
            <w:tcW w:w="8736" w:type="dxa"/>
            <w:shd w:val="clear" w:color="auto" w:fill="FFFFFF" w:themeFill="background1"/>
          </w:tcPr>
          <w:p w14:paraId="2EE3C0C4" w14:textId="7D7BAE8E" w:rsidR="003C7BCD" w:rsidRPr="002D7F26" w:rsidRDefault="003C7BCD" w:rsidP="00C15EE4">
            <w:pPr>
              <w:pStyle w:val="Prosttext"/>
              <w:shd w:val="clear" w:color="auto" w:fill="FFFFFF" w:themeFill="background1"/>
              <w:rPr>
                <w:rFonts w:ascii="Source Sans Pro Light" w:hAnsi="Source Sans Pro Light"/>
              </w:rPr>
            </w:pPr>
            <w:r w:rsidRPr="002D7F26">
              <w:rPr>
                <w:rFonts w:ascii="Source Sans Pro Light" w:hAnsi="Source Sans Pro Light"/>
              </w:rPr>
              <w:t>Z pohledu frekvence dopravního provozu v Dánsku není problém tak velký, ale začali jsme se na něj hodně soustředit, protože jsme měli pár vážných nehod.</w:t>
            </w:r>
          </w:p>
        </w:tc>
      </w:tr>
      <w:tr w:rsidR="0091646D" w:rsidRPr="002D7F26" w14:paraId="20A8EAB4" w14:textId="77777777" w:rsidTr="00C15EE4">
        <w:tc>
          <w:tcPr>
            <w:tcW w:w="1434" w:type="dxa"/>
            <w:shd w:val="clear" w:color="auto" w:fill="FFFFFF" w:themeFill="background1"/>
          </w:tcPr>
          <w:p w14:paraId="5E3BD5C8" w14:textId="41E24D90" w:rsidR="0091646D" w:rsidRPr="002D7F26" w:rsidRDefault="0091646D" w:rsidP="00C15EE4">
            <w:pPr>
              <w:shd w:val="clear" w:color="auto" w:fill="FFFFFF" w:themeFill="background1"/>
              <w:rPr>
                <w:rFonts w:ascii="Source Sans Pro Light" w:hAnsi="Source Sans Pro Light"/>
              </w:rPr>
            </w:pPr>
            <w:r w:rsidRPr="002D7F26">
              <w:rPr>
                <w:rFonts w:ascii="Source Sans Pro Light" w:hAnsi="Source Sans Pro Light"/>
              </w:rPr>
              <w:t>Nizozem</w:t>
            </w:r>
            <w:r w:rsidR="00BC339F" w:rsidRPr="002D7F26">
              <w:rPr>
                <w:rFonts w:ascii="Source Sans Pro Light" w:hAnsi="Source Sans Pro Light"/>
              </w:rPr>
              <w:t>sko</w:t>
            </w:r>
          </w:p>
        </w:tc>
        <w:tc>
          <w:tcPr>
            <w:tcW w:w="8736" w:type="dxa"/>
            <w:shd w:val="clear" w:color="auto" w:fill="FFFFFF" w:themeFill="background1"/>
          </w:tcPr>
          <w:p w14:paraId="6E006829" w14:textId="3F0F45FF" w:rsidR="0091646D" w:rsidRPr="002D7F26" w:rsidRDefault="0091646D" w:rsidP="00C15EE4">
            <w:pPr>
              <w:pStyle w:val="Prosttext"/>
              <w:shd w:val="clear" w:color="auto" w:fill="FFFFFF" w:themeFill="background1"/>
              <w:rPr>
                <w:rFonts w:ascii="Source Sans Pro Light" w:hAnsi="Source Sans Pro Light"/>
              </w:rPr>
            </w:pPr>
            <w:r w:rsidRPr="002D7F26">
              <w:rPr>
                <w:rFonts w:ascii="Source Sans Pro Light" w:hAnsi="Source Sans Pro Light"/>
                <w:b/>
                <w:bCs/>
              </w:rPr>
              <w:t xml:space="preserve">Neexistuje žádný oficiální záznam o frekvenci agresivity na silnicích ani o počtu dopravních nehod, které vznikly v jejím důsledku. </w:t>
            </w:r>
            <w:r w:rsidRPr="002D7F26">
              <w:rPr>
                <w:rFonts w:ascii="Source Sans Pro Light" w:hAnsi="Source Sans Pro Light"/>
                <w:szCs w:val="22"/>
              </w:rPr>
              <w:t>Existují však výsledky průzkumů. „Bezpečnostní monitor“ statistického úřadu (</w:t>
            </w:r>
            <w:proofErr w:type="spellStart"/>
            <w:r w:rsidRPr="002D7F26">
              <w:rPr>
                <w:rFonts w:ascii="Source Sans Pro Light" w:hAnsi="Source Sans Pro Light"/>
                <w:szCs w:val="22"/>
              </w:rPr>
              <w:t>Central</w:t>
            </w:r>
            <w:proofErr w:type="spellEnd"/>
            <w:r w:rsidRPr="002D7F26">
              <w:rPr>
                <w:rFonts w:ascii="Source Sans Pro Light" w:hAnsi="Source Sans Pro Light"/>
                <w:szCs w:val="22"/>
              </w:rPr>
              <w:t xml:space="preserve"> </w:t>
            </w:r>
            <w:proofErr w:type="spellStart"/>
            <w:r w:rsidRPr="002D7F26">
              <w:rPr>
                <w:rFonts w:ascii="Source Sans Pro Light" w:hAnsi="Source Sans Pro Light"/>
                <w:szCs w:val="22"/>
              </w:rPr>
              <w:t>Bureau</w:t>
            </w:r>
            <w:proofErr w:type="spellEnd"/>
            <w:r w:rsidRPr="002D7F26">
              <w:rPr>
                <w:rFonts w:ascii="Source Sans Pro Light" w:hAnsi="Source Sans Pro Light"/>
                <w:szCs w:val="22"/>
              </w:rPr>
              <w:t xml:space="preserve"> </w:t>
            </w:r>
            <w:proofErr w:type="spellStart"/>
            <w:r w:rsidRPr="002D7F26">
              <w:rPr>
                <w:rFonts w:ascii="Source Sans Pro Light" w:hAnsi="Source Sans Pro Light"/>
                <w:szCs w:val="22"/>
              </w:rPr>
              <w:t>of</w:t>
            </w:r>
            <w:proofErr w:type="spellEnd"/>
            <w:r w:rsidRPr="002D7F26">
              <w:rPr>
                <w:rFonts w:ascii="Source Sans Pro Light" w:hAnsi="Source Sans Pro Light"/>
                <w:szCs w:val="22"/>
              </w:rPr>
              <w:t xml:space="preserve"> </w:t>
            </w:r>
            <w:proofErr w:type="spellStart"/>
            <w:r w:rsidRPr="002D7F26">
              <w:rPr>
                <w:rFonts w:ascii="Source Sans Pro Light" w:hAnsi="Source Sans Pro Light"/>
                <w:szCs w:val="22"/>
              </w:rPr>
              <w:t>Statistics</w:t>
            </w:r>
            <w:proofErr w:type="spellEnd"/>
            <w:r w:rsidRPr="002D7F26">
              <w:rPr>
                <w:rFonts w:ascii="Source Sans Pro Light" w:hAnsi="Source Sans Pro Light"/>
                <w:szCs w:val="22"/>
              </w:rPr>
              <w:t>) je opakující se rozsáhlý populační průzkum mezi 135 000 lidmi ve věku od 15 let, který se mj. ptá na výskyt agresivního chování za volantem. Podle online průzkumu mezi více než 25 000 členy</w:t>
            </w:r>
            <w:r w:rsidR="00737D3B" w:rsidRPr="002D7F26">
              <w:rPr>
                <w:rFonts w:ascii="Source Sans Pro Light" w:hAnsi="Source Sans Pro Light"/>
                <w:szCs w:val="22"/>
              </w:rPr>
              <w:t xml:space="preserve"> dotazovacího</w:t>
            </w:r>
            <w:r w:rsidRPr="002D7F26">
              <w:rPr>
                <w:rFonts w:ascii="Source Sans Pro Light" w:hAnsi="Source Sans Pro Light"/>
                <w:szCs w:val="22"/>
              </w:rPr>
              <w:t xml:space="preserve"> panelu televizního programu „</w:t>
            </w:r>
            <w:proofErr w:type="spellStart"/>
            <w:r w:rsidRPr="002D7F26">
              <w:rPr>
                <w:rFonts w:ascii="Source Sans Pro Light" w:hAnsi="Source Sans Pro Light"/>
                <w:szCs w:val="22"/>
              </w:rPr>
              <w:t>EenVandaag</w:t>
            </w:r>
            <w:proofErr w:type="spellEnd"/>
            <w:r w:rsidRPr="002D7F26">
              <w:rPr>
                <w:rFonts w:ascii="Source Sans Pro Light" w:hAnsi="Source Sans Pro Light"/>
                <w:szCs w:val="22"/>
              </w:rPr>
              <w:t>“ jeden z osmi motoristů uvedl, že</w:t>
            </w:r>
            <w:r w:rsidR="00737D3B" w:rsidRPr="002D7F26">
              <w:rPr>
                <w:rFonts w:ascii="Source Sans Pro Light" w:hAnsi="Source Sans Pro Light"/>
                <w:szCs w:val="22"/>
              </w:rPr>
              <w:t xml:space="preserve"> byl v roce 2019 zapojen do konfliktní situace na silnici</w:t>
            </w:r>
            <w:r w:rsidRPr="002D7F26">
              <w:rPr>
                <w:rFonts w:ascii="Source Sans Pro Light" w:hAnsi="Source Sans Pro Light"/>
                <w:szCs w:val="22"/>
              </w:rPr>
              <w:t xml:space="preserve">. </w:t>
            </w:r>
            <w:r w:rsidR="00737D3B" w:rsidRPr="002D7F26">
              <w:rPr>
                <w:rFonts w:ascii="Source Sans Pro Light" w:hAnsi="Source Sans Pro Light"/>
                <w:szCs w:val="22"/>
              </w:rPr>
              <w:t xml:space="preserve">Více než polovina z těchto konfliktních situací vedla k ohrožení bezpečnosti (např. </w:t>
            </w:r>
            <w:r w:rsidRPr="002D7F26">
              <w:rPr>
                <w:rFonts w:ascii="Source Sans Pro Light" w:hAnsi="Source Sans Pro Light"/>
                <w:szCs w:val="22"/>
              </w:rPr>
              <w:t>prudce brzdí v hustém provozu, vědomě řídí nebo se snaží vyjet ze silnice</w:t>
            </w:r>
            <w:r w:rsidR="00737D3B" w:rsidRPr="002D7F26">
              <w:rPr>
                <w:rFonts w:ascii="Source Sans Pro Light" w:hAnsi="Source Sans Pro Light"/>
                <w:szCs w:val="22"/>
              </w:rPr>
              <w:t xml:space="preserve"> apod.)</w:t>
            </w:r>
            <w:r w:rsidRPr="002D7F26">
              <w:rPr>
                <w:rFonts w:ascii="Source Sans Pro Light" w:hAnsi="Source Sans Pro Light"/>
                <w:szCs w:val="22"/>
              </w:rPr>
              <w:t xml:space="preserve">. V posledních letech </w:t>
            </w:r>
            <w:r w:rsidR="00737D3B" w:rsidRPr="002D7F26">
              <w:rPr>
                <w:rFonts w:ascii="Source Sans Pro Light" w:hAnsi="Source Sans Pro Light"/>
                <w:szCs w:val="22"/>
              </w:rPr>
              <w:t>jsou</w:t>
            </w:r>
            <w:r w:rsidRPr="002D7F26">
              <w:rPr>
                <w:rFonts w:ascii="Source Sans Pro Light" w:hAnsi="Source Sans Pro Light"/>
                <w:szCs w:val="22"/>
              </w:rPr>
              <w:t xml:space="preserve"> dopravní spory stále častěji hlášeny policii. V letech 2013 až 2018 se počet hlášených dopravních sporů v Nizozemsku zdvojnásobil, z 3140 v roce 2013 na 6340 v roce 2018. </w:t>
            </w:r>
            <w:r w:rsidRPr="002D7F26">
              <w:rPr>
                <w:rFonts w:ascii="Source Sans Pro Light" w:hAnsi="Source Sans Pro Light"/>
                <w:b/>
                <w:bCs/>
                <w:szCs w:val="22"/>
              </w:rPr>
              <w:t>V roce 2018 byli policisté konfrontováni s násilím v dopravě 824krát, což je 300krát více než v roce 2017.</w:t>
            </w:r>
          </w:p>
        </w:tc>
      </w:tr>
      <w:tr w:rsidR="00EC6A2D" w:rsidRPr="002D7F26" w14:paraId="0F0CC87E" w14:textId="77777777" w:rsidTr="00C15EE4">
        <w:tc>
          <w:tcPr>
            <w:tcW w:w="1434" w:type="dxa"/>
            <w:shd w:val="clear" w:color="auto" w:fill="FFFFFF" w:themeFill="background1"/>
          </w:tcPr>
          <w:p w14:paraId="0B40ADF9" w14:textId="05F94FAA" w:rsidR="00EC6A2D" w:rsidRPr="002D7F26" w:rsidRDefault="00EC6A2D" w:rsidP="00C15EE4">
            <w:pPr>
              <w:shd w:val="clear" w:color="auto" w:fill="FFFFFF" w:themeFill="background1"/>
              <w:rPr>
                <w:rFonts w:ascii="Source Sans Pro Light" w:hAnsi="Source Sans Pro Light"/>
              </w:rPr>
            </w:pPr>
            <w:r w:rsidRPr="002D7F26">
              <w:rPr>
                <w:rFonts w:ascii="Source Sans Pro Light" w:hAnsi="Source Sans Pro Light"/>
              </w:rPr>
              <w:t>Polsko</w:t>
            </w:r>
          </w:p>
        </w:tc>
        <w:tc>
          <w:tcPr>
            <w:tcW w:w="8736" w:type="dxa"/>
            <w:shd w:val="clear" w:color="auto" w:fill="FFFFFF" w:themeFill="background1"/>
          </w:tcPr>
          <w:p w14:paraId="4B5ECDDF" w14:textId="6BFBD8B3" w:rsidR="00EC6A2D" w:rsidRPr="002D7F26" w:rsidRDefault="00EC6A2D" w:rsidP="00C15EE4">
            <w:pPr>
              <w:pStyle w:val="Prosttext"/>
              <w:shd w:val="clear" w:color="auto" w:fill="FFFFFF" w:themeFill="background1"/>
              <w:rPr>
                <w:rFonts w:ascii="Source Sans Pro Light" w:hAnsi="Source Sans Pro Light"/>
              </w:rPr>
            </w:pPr>
            <w:r w:rsidRPr="002D7F26">
              <w:rPr>
                <w:rFonts w:ascii="Source Sans Pro Light" w:hAnsi="Source Sans Pro Light"/>
              </w:rPr>
              <w:t>Během každodenní služby mohou policisté samozřejmě pozorovat agresivní chování, jako je velmi rychlá jízda se změnami jízdního pruhu ve městě, vyhýbání se vozidlu, které bylo zastaveno před přechodem pro chodce atd.</w:t>
            </w:r>
          </w:p>
        </w:tc>
      </w:tr>
      <w:tr w:rsidR="00422E39" w:rsidRPr="002D7F26" w14:paraId="216398AC" w14:textId="77777777" w:rsidTr="00C15EE4">
        <w:tc>
          <w:tcPr>
            <w:tcW w:w="1434" w:type="dxa"/>
            <w:shd w:val="clear" w:color="auto" w:fill="FFFFFF" w:themeFill="background1"/>
          </w:tcPr>
          <w:p w14:paraId="4F9859F1" w14:textId="4D45D552" w:rsidR="00422E39" w:rsidRPr="002D7F26" w:rsidRDefault="00422E39" w:rsidP="00C15EE4">
            <w:pPr>
              <w:shd w:val="clear" w:color="auto" w:fill="FFFFFF" w:themeFill="background1"/>
              <w:rPr>
                <w:rFonts w:ascii="Source Sans Pro Light" w:hAnsi="Source Sans Pro Light"/>
              </w:rPr>
            </w:pPr>
            <w:r w:rsidRPr="002D7F26">
              <w:rPr>
                <w:rFonts w:ascii="Source Sans Pro Light" w:hAnsi="Source Sans Pro Light"/>
              </w:rPr>
              <w:t>Belgie</w:t>
            </w:r>
          </w:p>
        </w:tc>
        <w:tc>
          <w:tcPr>
            <w:tcW w:w="8736" w:type="dxa"/>
            <w:shd w:val="clear" w:color="auto" w:fill="FFFFFF" w:themeFill="background1"/>
          </w:tcPr>
          <w:p w14:paraId="16A3CC30" w14:textId="444D333A" w:rsidR="00422E39" w:rsidRPr="002D7F26" w:rsidRDefault="00422E39" w:rsidP="00C15EE4">
            <w:pPr>
              <w:pStyle w:val="Prosttext"/>
              <w:shd w:val="clear" w:color="auto" w:fill="FFFFFF" w:themeFill="background1"/>
              <w:rPr>
                <w:rFonts w:ascii="Source Sans Pro Light" w:hAnsi="Source Sans Pro Light"/>
              </w:rPr>
            </w:pPr>
            <w:r w:rsidRPr="002D7F26">
              <w:rPr>
                <w:rFonts w:ascii="Source Sans Pro Light" w:hAnsi="Source Sans Pro Light"/>
              </w:rPr>
              <w:t xml:space="preserve">Podle průzkumu </w:t>
            </w:r>
            <w:proofErr w:type="spellStart"/>
            <w:r w:rsidRPr="002D7F26">
              <w:rPr>
                <w:rFonts w:ascii="Source Sans Pro Light" w:hAnsi="Source Sans Pro Light"/>
              </w:rPr>
              <w:t>Vias</w:t>
            </w:r>
            <w:proofErr w:type="spellEnd"/>
            <w:r w:rsidRPr="002D7F26">
              <w:rPr>
                <w:rFonts w:ascii="Source Sans Pro Light" w:hAnsi="Source Sans Pro Light"/>
              </w:rPr>
              <w:t xml:space="preserve"> Institute (2017) více než polovina respondentů (57 %) uvedla, že v minulém roce zažila agresi v provozu. Nejběžnějším typem chování bylo troubení (28 %), obscénní gesta (28 %) a nadávání (27 %). </w:t>
            </w:r>
          </w:p>
          <w:p w14:paraId="24DD0F00" w14:textId="77777777" w:rsidR="00422E39" w:rsidRPr="002D7F26" w:rsidRDefault="00422E39" w:rsidP="00C15EE4">
            <w:pPr>
              <w:pStyle w:val="Prosttext"/>
              <w:shd w:val="clear" w:color="auto" w:fill="FFFFFF" w:themeFill="background1"/>
              <w:rPr>
                <w:rFonts w:ascii="Source Sans Pro Light" w:hAnsi="Source Sans Pro Light"/>
                <w:sz w:val="18"/>
                <w:szCs w:val="18"/>
              </w:rPr>
            </w:pPr>
            <w:r w:rsidRPr="002D7F26">
              <w:rPr>
                <w:rFonts w:ascii="Source Sans Pro Light" w:hAnsi="Source Sans Pro Light"/>
              </w:rPr>
              <w:t>Výsledky mezinárodní studie ESRA (zpráva z roku 2015) rovněž ukazují, že:</w:t>
            </w:r>
          </w:p>
          <w:p w14:paraId="4F954A5E" w14:textId="60B31774" w:rsidR="00422E39" w:rsidRPr="002D7F26" w:rsidRDefault="00422E39" w:rsidP="00C15EE4">
            <w:pPr>
              <w:pStyle w:val="Prosttext"/>
              <w:shd w:val="clear" w:color="auto" w:fill="FFFFFF" w:themeFill="background1"/>
              <w:rPr>
                <w:rFonts w:ascii="Source Sans Pro Light" w:hAnsi="Source Sans Pro Light"/>
                <w:sz w:val="18"/>
                <w:szCs w:val="18"/>
              </w:rPr>
            </w:pPr>
            <w:r w:rsidRPr="002D7F26">
              <w:rPr>
                <w:rFonts w:ascii="Source Sans Pro Light" w:hAnsi="Source Sans Pro Light"/>
                <w:sz w:val="18"/>
                <w:szCs w:val="18"/>
              </w:rPr>
              <w:t>• 41 % Belgičanů přiznalo, že v minulém roce alespoň jednou agresivně řídilo;</w:t>
            </w:r>
          </w:p>
          <w:p w14:paraId="2D52CA0C" w14:textId="51979FBF" w:rsidR="00422E39" w:rsidRPr="002D7F26" w:rsidRDefault="00422E39" w:rsidP="00C15EE4">
            <w:pPr>
              <w:pStyle w:val="Prosttext"/>
              <w:shd w:val="clear" w:color="auto" w:fill="FFFFFF" w:themeFill="background1"/>
              <w:rPr>
                <w:rFonts w:ascii="Source Sans Pro Light" w:hAnsi="Source Sans Pro Light"/>
                <w:sz w:val="18"/>
                <w:szCs w:val="18"/>
              </w:rPr>
            </w:pPr>
            <w:r w:rsidRPr="002D7F26">
              <w:rPr>
                <w:rFonts w:ascii="Source Sans Pro Light" w:hAnsi="Source Sans Pro Light"/>
                <w:sz w:val="18"/>
                <w:szCs w:val="18"/>
              </w:rPr>
              <w:t>• 50 % respondentů uvedlo, že jsou často konfrontováni s nedostatečným respektováním bezpečných vzdáleností;</w:t>
            </w:r>
          </w:p>
          <w:p w14:paraId="5C1DF64A" w14:textId="40D83DB9" w:rsidR="00422E39" w:rsidRPr="002D7F26" w:rsidRDefault="00422E39" w:rsidP="00C15EE4">
            <w:pPr>
              <w:pStyle w:val="Prosttext"/>
              <w:shd w:val="clear" w:color="auto" w:fill="FFFFFF" w:themeFill="background1"/>
              <w:rPr>
                <w:rFonts w:ascii="Source Sans Pro Light" w:hAnsi="Source Sans Pro Light"/>
                <w:sz w:val="18"/>
                <w:szCs w:val="18"/>
              </w:rPr>
            </w:pPr>
            <w:r w:rsidRPr="002D7F26">
              <w:rPr>
                <w:rFonts w:ascii="Source Sans Pro Light" w:hAnsi="Source Sans Pro Light"/>
                <w:sz w:val="18"/>
                <w:szCs w:val="18"/>
              </w:rPr>
              <w:t>• 31 % se domnívalo, že jsou často (nebo velmi často) v kontaktu s jinými řidiči s agresivním chováním;</w:t>
            </w:r>
          </w:p>
          <w:p w14:paraId="047E5D1D" w14:textId="42C4CC28" w:rsidR="00422E39" w:rsidRPr="002D7F26" w:rsidRDefault="00422E39" w:rsidP="00C15EE4">
            <w:pPr>
              <w:pStyle w:val="Prosttext"/>
              <w:shd w:val="clear" w:color="auto" w:fill="FFFFFF" w:themeFill="background1"/>
              <w:rPr>
                <w:rFonts w:ascii="Source Sans Pro Light" w:hAnsi="Source Sans Pro Light"/>
                <w:sz w:val="18"/>
                <w:szCs w:val="18"/>
              </w:rPr>
            </w:pPr>
            <w:r w:rsidRPr="002D7F26">
              <w:rPr>
                <w:rFonts w:ascii="Source Sans Pro Light" w:hAnsi="Source Sans Pro Light"/>
                <w:sz w:val="18"/>
                <w:szCs w:val="18"/>
              </w:rPr>
              <w:t>• 30 % uvedlo, že byli často svědky nebezpečných trestných činů spáchaných jinými účastníky silničního provozu.</w:t>
            </w:r>
          </w:p>
          <w:p w14:paraId="7EC6C80B" w14:textId="58B073DB" w:rsidR="00422E39" w:rsidRPr="002D7F26" w:rsidRDefault="00422E39" w:rsidP="00C15EE4">
            <w:pPr>
              <w:pStyle w:val="Prosttext"/>
              <w:shd w:val="clear" w:color="auto" w:fill="FFFFFF" w:themeFill="background1"/>
              <w:rPr>
                <w:rFonts w:ascii="Source Sans Pro Light" w:hAnsi="Source Sans Pro Light"/>
              </w:rPr>
            </w:pPr>
            <w:r w:rsidRPr="002D7F26">
              <w:rPr>
                <w:rFonts w:ascii="Source Sans Pro Light" w:hAnsi="Source Sans Pro Light"/>
              </w:rPr>
              <w:t xml:space="preserve">Odkazujeme vás na následující web, kde najdete další podrobnosti o průzkumu ESRA: </w:t>
            </w:r>
            <w:hyperlink r:id="rId8" w:anchor="country_fact_sheets_select_a_country" w:history="1">
              <w:r w:rsidRPr="002D7F26">
                <w:rPr>
                  <w:rStyle w:val="Hypertextovodkaz"/>
                  <w:rFonts w:ascii="Source Sans Pro Light" w:hAnsi="Source Sans Pro Light"/>
                </w:rPr>
                <w:t>https://www.esranet.eu/en/publications/#country_fact_sheets_select_a_country</w:t>
              </w:r>
            </w:hyperlink>
            <w:r w:rsidRPr="002D7F26">
              <w:rPr>
                <w:rFonts w:ascii="Source Sans Pro Light" w:hAnsi="Source Sans Pro Light"/>
              </w:rPr>
              <w:t>.</w:t>
            </w:r>
          </w:p>
          <w:p w14:paraId="22BF566F" w14:textId="0B3F3E9C" w:rsidR="00422E39" w:rsidRPr="002D7F26" w:rsidRDefault="00422E39" w:rsidP="00C15EE4">
            <w:pPr>
              <w:pStyle w:val="Prosttext"/>
              <w:shd w:val="clear" w:color="auto" w:fill="FFFFFF" w:themeFill="background1"/>
              <w:rPr>
                <w:rFonts w:ascii="Source Sans Pro Light" w:hAnsi="Source Sans Pro Light"/>
              </w:rPr>
            </w:pPr>
            <w:r w:rsidRPr="002D7F26">
              <w:rPr>
                <w:rFonts w:ascii="Source Sans Pro Light" w:hAnsi="Source Sans Pro Light"/>
              </w:rPr>
              <w:t xml:space="preserve">V Belgii také zaznamenáváme rozdíl mezi regiony, pokud jde o vnímanou agresi od ostatních řidičů. Valonsko (frankofonní část země) a region hlavního města Brusel (region s vysokou hustotou provozu) nejvíce vnímali agresivní chování ostatních řidičů (kolem 40 % ve Valonsku a 32 % v Bruselu). Ve Flandrech (nizozemsky mluvící část země) se tento jev zdá být méně rozšířený (13–21 %), což naznačuje, že </w:t>
            </w:r>
            <w:r w:rsidRPr="002D7F26">
              <w:rPr>
                <w:rFonts w:ascii="Source Sans Pro Light" w:hAnsi="Source Sans Pro Light"/>
                <w:b/>
                <w:bCs/>
              </w:rPr>
              <w:t>ve fenoménu agresivity mohou hrát roli určité faktory (jako je kultura nebo hustota dopravy)</w:t>
            </w:r>
            <w:r w:rsidRPr="002D7F26">
              <w:rPr>
                <w:rFonts w:ascii="Source Sans Pro Light" w:hAnsi="Source Sans Pro Light"/>
              </w:rPr>
              <w:t>.</w:t>
            </w:r>
          </w:p>
        </w:tc>
      </w:tr>
      <w:tr w:rsidR="00AF057C" w:rsidRPr="002D7F26" w14:paraId="0CEEA3CA" w14:textId="77777777" w:rsidTr="00C15EE4">
        <w:tc>
          <w:tcPr>
            <w:tcW w:w="1434" w:type="dxa"/>
            <w:shd w:val="clear" w:color="auto" w:fill="FFFFFF" w:themeFill="background1"/>
          </w:tcPr>
          <w:p w14:paraId="04E4C8BE" w14:textId="42081240" w:rsidR="00AF057C" w:rsidRPr="002D7F26" w:rsidRDefault="00AF057C" w:rsidP="00C15EE4">
            <w:pPr>
              <w:shd w:val="clear" w:color="auto" w:fill="FFFFFF" w:themeFill="background1"/>
              <w:rPr>
                <w:rFonts w:ascii="Source Sans Pro Light" w:hAnsi="Source Sans Pro Light"/>
              </w:rPr>
            </w:pPr>
            <w:r w:rsidRPr="002D7F26">
              <w:rPr>
                <w:rFonts w:ascii="Source Sans Pro Light" w:hAnsi="Source Sans Pro Light"/>
              </w:rPr>
              <w:lastRenderedPageBreak/>
              <w:t>Srbsko</w:t>
            </w:r>
          </w:p>
        </w:tc>
        <w:tc>
          <w:tcPr>
            <w:tcW w:w="8736" w:type="dxa"/>
            <w:shd w:val="clear" w:color="auto" w:fill="FFFFFF" w:themeFill="background1"/>
          </w:tcPr>
          <w:p w14:paraId="57F5D4B9" w14:textId="40DB3CF6" w:rsidR="00AF057C" w:rsidRPr="002D7F26" w:rsidRDefault="00AF057C" w:rsidP="00C15EE4">
            <w:pPr>
              <w:pStyle w:val="Prosttext"/>
              <w:shd w:val="clear" w:color="auto" w:fill="FFFFFF" w:themeFill="background1"/>
              <w:rPr>
                <w:rFonts w:ascii="Source Sans Pro Light" w:hAnsi="Source Sans Pro Light"/>
              </w:rPr>
            </w:pPr>
            <w:r w:rsidRPr="002D7F26">
              <w:rPr>
                <w:rFonts w:ascii="Source Sans Pro Light" w:hAnsi="Source Sans Pro Light"/>
              </w:rPr>
              <w:t>V loňském roce jsme zaznamenali 1672 přestupků v řízení dopravy a 432 přestupků, které vedly k dopravním nehodám. V roce 2019 jsme zaznamenali 1 967 přestupků v řízení dopravy a 308 přestupků, které vedly k dopravním nehodám. Pro vaši informaci, v Srbsku existuje každý rok přibližně 1 000 000 dopravních přestupků.</w:t>
            </w:r>
          </w:p>
        </w:tc>
      </w:tr>
      <w:tr w:rsidR="0011608F" w:rsidRPr="002D7F26" w14:paraId="0EDD22AE" w14:textId="77777777" w:rsidTr="00C15EE4">
        <w:tc>
          <w:tcPr>
            <w:tcW w:w="1434" w:type="dxa"/>
            <w:shd w:val="clear" w:color="auto" w:fill="FFFFFF" w:themeFill="background1"/>
          </w:tcPr>
          <w:p w14:paraId="1C32783A" w14:textId="78D865A9" w:rsidR="0011608F" w:rsidRPr="002D7F26" w:rsidRDefault="0011608F" w:rsidP="00C15EE4">
            <w:pPr>
              <w:shd w:val="clear" w:color="auto" w:fill="FFFFFF" w:themeFill="background1"/>
              <w:rPr>
                <w:rFonts w:ascii="Source Sans Pro Light" w:hAnsi="Source Sans Pro Light"/>
              </w:rPr>
            </w:pPr>
            <w:r w:rsidRPr="002D7F26">
              <w:rPr>
                <w:rFonts w:ascii="Source Sans Pro Light" w:hAnsi="Source Sans Pro Light"/>
              </w:rPr>
              <w:t>Maďarsko</w:t>
            </w:r>
          </w:p>
        </w:tc>
        <w:tc>
          <w:tcPr>
            <w:tcW w:w="8736" w:type="dxa"/>
            <w:shd w:val="clear" w:color="auto" w:fill="FFFFFF" w:themeFill="background1"/>
          </w:tcPr>
          <w:p w14:paraId="573B0935" w14:textId="6929DCC8" w:rsidR="0011608F" w:rsidRPr="002D7F26" w:rsidRDefault="0011608F" w:rsidP="00C15EE4">
            <w:pPr>
              <w:pStyle w:val="Prosttext"/>
              <w:shd w:val="clear" w:color="auto" w:fill="FFFFFF" w:themeFill="background1"/>
              <w:rPr>
                <w:rFonts w:ascii="Source Sans Pro Light" w:hAnsi="Source Sans Pro Light"/>
              </w:rPr>
            </w:pPr>
            <w:r w:rsidRPr="002D7F26">
              <w:rPr>
                <w:rFonts w:ascii="Source Sans Pro Light" w:hAnsi="Source Sans Pro Light"/>
              </w:rPr>
              <w:t>Počet agresivních řidičů v posledních letech rostl, ale kvůli pandemické situaci se toto chování naštěstí začalo snižovat.</w:t>
            </w:r>
          </w:p>
        </w:tc>
      </w:tr>
      <w:tr w:rsidR="0011608F" w:rsidRPr="002D7F26" w14:paraId="74F3B309" w14:textId="77777777" w:rsidTr="00C15EE4">
        <w:tc>
          <w:tcPr>
            <w:tcW w:w="1434" w:type="dxa"/>
            <w:shd w:val="clear" w:color="auto" w:fill="FFFFFF" w:themeFill="background1"/>
          </w:tcPr>
          <w:p w14:paraId="48C81904" w14:textId="05F2284B" w:rsidR="0011608F" w:rsidRPr="002D7F26" w:rsidRDefault="0011608F" w:rsidP="00C15EE4">
            <w:pPr>
              <w:shd w:val="clear" w:color="auto" w:fill="FFFFFF" w:themeFill="background1"/>
              <w:rPr>
                <w:rFonts w:ascii="Source Sans Pro Light" w:hAnsi="Source Sans Pro Light"/>
              </w:rPr>
            </w:pPr>
            <w:r w:rsidRPr="002D7F26">
              <w:rPr>
                <w:rFonts w:ascii="Source Sans Pro Light" w:hAnsi="Source Sans Pro Light"/>
              </w:rPr>
              <w:t>Chorvatsko</w:t>
            </w:r>
          </w:p>
        </w:tc>
        <w:tc>
          <w:tcPr>
            <w:tcW w:w="8736" w:type="dxa"/>
            <w:shd w:val="clear" w:color="auto" w:fill="FFFFFF" w:themeFill="background1"/>
          </w:tcPr>
          <w:p w14:paraId="3F748A8A" w14:textId="46CA7A55" w:rsidR="0011608F" w:rsidRPr="002D7F26" w:rsidRDefault="0011608F" w:rsidP="00C15EE4">
            <w:pPr>
              <w:pStyle w:val="Prosttext"/>
              <w:shd w:val="clear" w:color="auto" w:fill="FFFFFF" w:themeFill="background1"/>
              <w:rPr>
                <w:rFonts w:ascii="Source Sans Pro Light" w:hAnsi="Source Sans Pro Light"/>
              </w:rPr>
            </w:pPr>
            <w:r w:rsidRPr="002D7F26">
              <w:rPr>
                <w:rFonts w:ascii="Source Sans Pro Light" w:hAnsi="Source Sans Pro Light"/>
              </w:rPr>
              <w:t>Nestává se to často, každý rok máme jen několik případů.</w:t>
            </w:r>
          </w:p>
        </w:tc>
      </w:tr>
      <w:tr w:rsidR="0011608F" w:rsidRPr="002D7F26" w14:paraId="5391AC0F" w14:textId="77777777" w:rsidTr="00C15EE4">
        <w:tc>
          <w:tcPr>
            <w:tcW w:w="1434" w:type="dxa"/>
            <w:shd w:val="clear" w:color="auto" w:fill="FFFFFF" w:themeFill="background1"/>
          </w:tcPr>
          <w:p w14:paraId="73F693D1" w14:textId="1B43192F" w:rsidR="0011608F" w:rsidRPr="002D7F26" w:rsidRDefault="0011608F" w:rsidP="00C15EE4">
            <w:pPr>
              <w:shd w:val="clear" w:color="auto" w:fill="FFFFFF" w:themeFill="background1"/>
              <w:rPr>
                <w:rFonts w:ascii="Source Sans Pro Light" w:hAnsi="Source Sans Pro Light"/>
              </w:rPr>
            </w:pPr>
            <w:r w:rsidRPr="002D7F26">
              <w:rPr>
                <w:rFonts w:ascii="Source Sans Pro Light" w:hAnsi="Source Sans Pro Light"/>
              </w:rPr>
              <w:t>Francie</w:t>
            </w:r>
          </w:p>
        </w:tc>
        <w:tc>
          <w:tcPr>
            <w:tcW w:w="8736" w:type="dxa"/>
            <w:shd w:val="clear" w:color="auto" w:fill="FFFFFF" w:themeFill="background1"/>
          </w:tcPr>
          <w:p w14:paraId="5591C078" w14:textId="61E32B13" w:rsidR="0011608F" w:rsidRPr="002D7F26" w:rsidRDefault="0011608F" w:rsidP="00C15EE4">
            <w:pPr>
              <w:pStyle w:val="Prosttext"/>
              <w:shd w:val="clear" w:color="auto" w:fill="FFFFFF" w:themeFill="background1"/>
              <w:rPr>
                <w:rFonts w:ascii="Source Sans Pro Light" w:hAnsi="Source Sans Pro Light"/>
              </w:rPr>
            </w:pPr>
            <w:r w:rsidRPr="002D7F26">
              <w:rPr>
                <w:rFonts w:ascii="Source Sans Pro Light" w:hAnsi="Source Sans Pro Light"/>
              </w:rPr>
              <w:t>Podle statistik je agresivní chování hlášeno denně.</w:t>
            </w:r>
          </w:p>
        </w:tc>
      </w:tr>
      <w:tr w:rsidR="0011608F" w:rsidRPr="002D7F26" w14:paraId="7ED3C00B" w14:textId="77777777" w:rsidTr="00C15EE4">
        <w:tc>
          <w:tcPr>
            <w:tcW w:w="1434" w:type="dxa"/>
            <w:shd w:val="clear" w:color="auto" w:fill="FFFFFF" w:themeFill="background1"/>
          </w:tcPr>
          <w:p w14:paraId="3B0ADAB8" w14:textId="18D86FA9" w:rsidR="0011608F" w:rsidRPr="002D7F26" w:rsidRDefault="0011608F" w:rsidP="00C15EE4">
            <w:pPr>
              <w:shd w:val="clear" w:color="auto" w:fill="FFFFFF" w:themeFill="background1"/>
              <w:rPr>
                <w:rFonts w:ascii="Source Sans Pro Light" w:hAnsi="Source Sans Pro Light"/>
              </w:rPr>
            </w:pPr>
            <w:r w:rsidRPr="002D7F26">
              <w:rPr>
                <w:rFonts w:ascii="Source Sans Pro Light" w:hAnsi="Source Sans Pro Light"/>
              </w:rPr>
              <w:t>Lucembursko</w:t>
            </w:r>
          </w:p>
        </w:tc>
        <w:tc>
          <w:tcPr>
            <w:tcW w:w="8736" w:type="dxa"/>
            <w:shd w:val="clear" w:color="auto" w:fill="FFFFFF" w:themeFill="background1"/>
          </w:tcPr>
          <w:p w14:paraId="2A75A8A6" w14:textId="00E99D2B" w:rsidR="0011608F" w:rsidRPr="002D7F26" w:rsidRDefault="0011608F" w:rsidP="00C15EE4">
            <w:pPr>
              <w:pStyle w:val="Prosttext"/>
              <w:shd w:val="clear" w:color="auto" w:fill="FFFFFF" w:themeFill="background1"/>
              <w:rPr>
                <w:rFonts w:ascii="Source Sans Pro Light" w:hAnsi="Source Sans Pro Light"/>
              </w:rPr>
            </w:pPr>
            <w:r w:rsidRPr="002D7F26">
              <w:rPr>
                <w:rFonts w:ascii="Source Sans Pro Light" w:hAnsi="Source Sans Pro Light"/>
              </w:rPr>
              <w:t>Kromě statistik týkajících se systému trestných bodů nemáme žádné speciální údaje.</w:t>
            </w:r>
          </w:p>
        </w:tc>
      </w:tr>
      <w:tr w:rsidR="0011608F" w:rsidRPr="002D7F26" w14:paraId="3ABC4783" w14:textId="77777777" w:rsidTr="00C15EE4">
        <w:tc>
          <w:tcPr>
            <w:tcW w:w="1434" w:type="dxa"/>
            <w:shd w:val="clear" w:color="auto" w:fill="FFFFFF" w:themeFill="background1"/>
          </w:tcPr>
          <w:p w14:paraId="071559BA" w14:textId="27E86D72" w:rsidR="0011608F" w:rsidRPr="002D7F26" w:rsidRDefault="0011608F" w:rsidP="00C15EE4">
            <w:pPr>
              <w:shd w:val="clear" w:color="auto" w:fill="FFFFFF" w:themeFill="background1"/>
              <w:rPr>
                <w:rFonts w:ascii="Source Sans Pro Light" w:hAnsi="Source Sans Pro Light"/>
              </w:rPr>
            </w:pPr>
            <w:r w:rsidRPr="002D7F26">
              <w:rPr>
                <w:rFonts w:ascii="Source Sans Pro Light" w:hAnsi="Source Sans Pro Light"/>
              </w:rPr>
              <w:t>Kypr</w:t>
            </w:r>
          </w:p>
        </w:tc>
        <w:tc>
          <w:tcPr>
            <w:tcW w:w="8736" w:type="dxa"/>
            <w:shd w:val="clear" w:color="auto" w:fill="FFFFFF" w:themeFill="background1"/>
          </w:tcPr>
          <w:p w14:paraId="591FF9BA" w14:textId="2952A8D1" w:rsidR="0011608F" w:rsidRPr="002D7F26" w:rsidRDefault="0011608F" w:rsidP="00C15EE4">
            <w:pPr>
              <w:pStyle w:val="Prosttext"/>
              <w:shd w:val="clear" w:color="auto" w:fill="FFFFFF" w:themeFill="background1"/>
              <w:rPr>
                <w:rFonts w:ascii="Source Sans Pro Light" w:hAnsi="Source Sans Pro Light"/>
              </w:rPr>
            </w:pPr>
            <w:r w:rsidRPr="002D7F26">
              <w:rPr>
                <w:rFonts w:ascii="Source Sans Pro Light" w:hAnsi="Source Sans Pro Light"/>
              </w:rPr>
              <w:t>Kvůli pandemické situaci toto chování během posledních 15 měsíců pokleslo, ale bohužel je stále pozorováno, zejména u mladých lidí, kteří jezdí na motocyklech. Toto chování je zjevnější a zhoršuje se v letním období. Studie připravená v roce 2017 každopádně zjistila, že kyperští řidiči jsou obecně neopatrní, vždy uspěchaní, tvrdohlaví a nebezpeční. Porušují pravidla silničního provozu a na cestách jsou hrubí a sobečtí. Bylo také zjištěno, že mnoho motoristů kombinuje řízení s jinými činnostmi, jako je telefonování, zasílání zpráv, jídlo a pití, kouření, a některé ženy jdou až po líčení a vlasy.</w:t>
            </w:r>
          </w:p>
        </w:tc>
      </w:tr>
    </w:tbl>
    <w:p w14:paraId="0D17815F" w14:textId="1A7A0649" w:rsidR="00A26D29" w:rsidRPr="002D7F26" w:rsidRDefault="00A26D29" w:rsidP="00C15EE4">
      <w:pPr>
        <w:shd w:val="clear" w:color="auto" w:fill="FFFFFF" w:themeFill="background1"/>
        <w:rPr>
          <w:rFonts w:ascii="Source Sans Pro Light" w:hAnsi="Source Sans Pro Light"/>
        </w:rPr>
      </w:pPr>
    </w:p>
    <w:p w14:paraId="05DE56A5" w14:textId="04363297" w:rsidR="0011608F" w:rsidRPr="002D7F26" w:rsidRDefault="0011608F" w:rsidP="00C15EE4">
      <w:pPr>
        <w:pStyle w:val="Prosttext"/>
        <w:numPr>
          <w:ilvl w:val="0"/>
          <w:numId w:val="7"/>
        </w:numPr>
        <w:shd w:val="clear" w:color="auto" w:fill="FFFFFF" w:themeFill="background1"/>
        <w:rPr>
          <w:rFonts w:ascii="Source Sans Pro Light" w:hAnsi="Source Sans Pro Light"/>
          <w:b/>
          <w:bCs/>
          <w:sz w:val="28"/>
          <w:szCs w:val="24"/>
        </w:rPr>
      </w:pPr>
      <w:r w:rsidRPr="002D7F26">
        <w:rPr>
          <w:rFonts w:ascii="Source Sans Pro Light" w:hAnsi="Source Sans Pro Light"/>
          <w:b/>
          <w:bCs/>
          <w:sz w:val="28"/>
          <w:szCs w:val="24"/>
        </w:rPr>
        <w:t>Existuje v právním řádu vaší země definice agresivního jednání na silnici? Pokud ano, jaká je konkrétní definice možného agresivního chování řidiče?</w:t>
      </w:r>
    </w:p>
    <w:p w14:paraId="0120C9D4" w14:textId="2E723D24" w:rsidR="00A26D29" w:rsidRPr="002D7F26" w:rsidRDefault="0011608F" w:rsidP="00C15EE4">
      <w:pPr>
        <w:pStyle w:val="Prosttext"/>
        <w:shd w:val="clear" w:color="auto" w:fill="FFFFFF" w:themeFill="background1"/>
        <w:ind w:left="720"/>
        <w:rPr>
          <w:rFonts w:ascii="Source Sans Pro Light" w:hAnsi="Source Sans Pro Light"/>
          <w:sz w:val="20"/>
          <w:szCs w:val="18"/>
        </w:rPr>
      </w:pPr>
      <w:r w:rsidRPr="002D7F26">
        <w:rPr>
          <w:rFonts w:ascii="Source Sans Pro Light" w:hAnsi="Source Sans Pro Light"/>
          <w:sz w:val="20"/>
          <w:szCs w:val="18"/>
        </w:rPr>
        <w:t>(</w:t>
      </w:r>
      <w:proofErr w:type="spellStart"/>
      <w:r w:rsidR="00A26D29" w:rsidRPr="002D7F26">
        <w:rPr>
          <w:rFonts w:ascii="Source Sans Pro Light" w:hAnsi="Source Sans Pro Light"/>
          <w:sz w:val="20"/>
          <w:szCs w:val="18"/>
        </w:rPr>
        <w:t>Is</w:t>
      </w:r>
      <w:proofErr w:type="spellEnd"/>
      <w:r w:rsidR="00A26D29" w:rsidRPr="002D7F26">
        <w:rPr>
          <w:rFonts w:ascii="Source Sans Pro Light" w:hAnsi="Source Sans Pro Light"/>
          <w:sz w:val="20"/>
          <w:szCs w:val="18"/>
        </w:rPr>
        <w:t xml:space="preserve"> </w:t>
      </w:r>
      <w:proofErr w:type="spellStart"/>
      <w:r w:rsidR="00A26D29" w:rsidRPr="002D7F26">
        <w:rPr>
          <w:rFonts w:ascii="Source Sans Pro Light" w:hAnsi="Source Sans Pro Light"/>
          <w:sz w:val="20"/>
          <w:szCs w:val="18"/>
        </w:rPr>
        <w:t>there</w:t>
      </w:r>
      <w:proofErr w:type="spellEnd"/>
      <w:r w:rsidR="00A26D29" w:rsidRPr="002D7F26">
        <w:rPr>
          <w:rFonts w:ascii="Source Sans Pro Light" w:hAnsi="Source Sans Pro Light"/>
          <w:sz w:val="20"/>
          <w:szCs w:val="18"/>
        </w:rPr>
        <w:t xml:space="preserve"> a </w:t>
      </w:r>
      <w:proofErr w:type="spellStart"/>
      <w:r w:rsidR="00A26D29" w:rsidRPr="002D7F26">
        <w:rPr>
          <w:rFonts w:ascii="Source Sans Pro Light" w:hAnsi="Source Sans Pro Light"/>
          <w:sz w:val="20"/>
          <w:szCs w:val="18"/>
        </w:rPr>
        <w:t>definition</w:t>
      </w:r>
      <w:proofErr w:type="spellEnd"/>
      <w:r w:rsidR="00A26D29" w:rsidRPr="002D7F26">
        <w:rPr>
          <w:rFonts w:ascii="Source Sans Pro Light" w:hAnsi="Source Sans Pro Light"/>
          <w:sz w:val="20"/>
          <w:szCs w:val="18"/>
        </w:rPr>
        <w:t xml:space="preserve"> </w:t>
      </w:r>
      <w:proofErr w:type="spellStart"/>
      <w:r w:rsidR="00A26D29" w:rsidRPr="002D7F26">
        <w:rPr>
          <w:rFonts w:ascii="Source Sans Pro Light" w:hAnsi="Source Sans Pro Light"/>
          <w:sz w:val="20"/>
          <w:szCs w:val="18"/>
        </w:rPr>
        <w:t>of</w:t>
      </w:r>
      <w:proofErr w:type="spellEnd"/>
      <w:r w:rsidR="00A26D29" w:rsidRPr="002D7F26">
        <w:rPr>
          <w:rFonts w:ascii="Source Sans Pro Light" w:hAnsi="Source Sans Pro Light"/>
          <w:sz w:val="20"/>
          <w:szCs w:val="18"/>
        </w:rPr>
        <w:t xml:space="preserve"> </w:t>
      </w:r>
      <w:proofErr w:type="spellStart"/>
      <w:r w:rsidR="00A26D29" w:rsidRPr="002D7F26">
        <w:rPr>
          <w:rFonts w:ascii="Source Sans Pro Light" w:hAnsi="Source Sans Pro Light"/>
          <w:sz w:val="20"/>
          <w:szCs w:val="18"/>
        </w:rPr>
        <w:t>road</w:t>
      </w:r>
      <w:proofErr w:type="spellEnd"/>
      <w:r w:rsidR="00A26D29" w:rsidRPr="002D7F26">
        <w:rPr>
          <w:rFonts w:ascii="Source Sans Pro Light" w:hAnsi="Source Sans Pro Light"/>
          <w:sz w:val="20"/>
          <w:szCs w:val="18"/>
        </w:rPr>
        <w:t xml:space="preserve"> </w:t>
      </w:r>
      <w:proofErr w:type="spellStart"/>
      <w:r w:rsidR="00A26D29" w:rsidRPr="002D7F26">
        <w:rPr>
          <w:rFonts w:ascii="Source Sans Pro Light" w:hAnsi="Source Sans Pro Light"/>
          <w:sz w:val="20"/>
          <w:szCs w:val="18"/>
        </w:rPr>
        <w:t>aggressiveness</w:t>
      </w:r>
      <w:proofErr w:type="spellEnd"/>
      <w:r w:rsidR="00A26D29" w:rsidRPr="002D7F26">
        <w:rPr>
          <w:rFonts w:ascii="Source Sans Pro Light" w:hAnsi="Source Sans Pro Light"/>
          <w:sz w:val="20"/>
          <w:szCs w:val="18"/>
        </w:rPr>
        <w:t xml:space="preserve"> </w:t>
      </w:r>
      <w:proofErr w:type="spellStart"/>
      <w:r w:rsidR="00A26D29" w:rsidRPr="002D7F26">
        <w:rPr>
          <w:rFonts w:ascii="Source Sans Pro Light" w:hAnsi="Source Sans Pro Light"/>
          <w:sz w:val="20"/>
          <w:szCs w:val="18"/>
        </w:rPr>
        <w:t>stated</w:t>
      </w:r>
      <w:proofErr w:type="spellEnd"/>
      <w:r w:rsidR="00A26D29" w:rsidRPr="002D7F26">
        <w:rPr>
          <w:rFonts w:ascii="Source Sans Pro Light" w:hAnsi="Source Sans Pro Light"/>
          <w:sz w:val="20"/>
          <w:szCs w:val="18"/>
        </w:rPr>
        <w:t xml:space="preserve"> in </w:t>
      </w:r>
      <w:proofErr w:type="spellStart"/>
      <w:r w:rsidR="00A26D29" w:rsidRPr="002D7F26">
        <w:rPr>
          <w:rFonts w:ascii="Source Sans Pro Light" w:hAnsi="Source Sans Pro Light"/>
          <w:sz w:val="20"/>
          <w:szCs w:val="18"/>
        </w:rPr>
        <w:t>the</w:t>
      </w:r>
      <w:proofErr w:type="spellEnd"/>
      <w:r w:rsidR="00A26D29" w:rsidRPr="002D7F26">
        <w:rPr>
          <w:rFonts w:ascii="Source Sans Pro Light" w:hAnsi="Source Sans Pro Light"/>
          <w:sz w:val="20"/>
          <w:szCs w:val="18"/>
        </w:rPr>
        <w:t xml:space="preserve"> </w:t>
      </w:r>
      <w:proofErr w:type="spellStart"/>
      <w:r w:rsidR="00A26D29" w:rsidRPr="002D7F26">
        <w:rPr>
          <w:rFonts w:ascii="Source Sans Pro Light" w:hAnsi="Source Sans Pro Light"/>
          <w:sz w:val="20"/>
          <w:szCs w:val="18"/>
        </w:rPr>
        <w:t>legal</w:t>
      </w:r>
      <w:proofErr w:type="spellEnd"/>
      <w:r w:rsidR="00A26D29" w:rsidRPr="002D7F26">
        <w:rPr>
          <w:rFonts w:ascii="Source Sans Pro Light" w:hAnsi="Source Sans Pro Light"/>
          <w:sz w:val="20"/>
          <w:szCs w:val="18"/>
        </w:rPr>
        <w:t xml:space="preserve"> </w:t>
      </w:r>
      <w:proofErr w:type="spellStart"/>
      <w:r w:rsidR="00A26D29" w:rsidRPr="002D7F26">
        <w:rPr>
          <w:rFonts w:ascii="Source Sans Pro Light" w:hAnsi="Source Sans Pro Light"/>
          <w:sz w:val="20"/>
          <w:szCs w:val="18"/>
        </w:rPr>
        <w:t>order</w:t>
      </w:r>
      <w:proofErr w:type="spellEnd"/>
      <w:r w:rsidR="00A26D29" w:rsidRPr="002D7F26">
        <w:rPr>
          <w:rFonts w:ascii="Source Sans Pro Light" w:hAnsi="Source Sans Pro Light"/>
          <w:sz w:val="20"/>
          <w:szCs w:val="18"/>
        </w:rPr>
        <w:t xml:space="preserve"> </w:t>
      </w:r>
      <w:proofErr w:type="spellStart"/>
      <w:r w:rsidR="00A26D29" w:rsidRPr="002D7F26">
        <w:rPr>
          <w:rFonts w:ascii="Source Sans Pro Light" w:hAnsi="Source Sans Pro Light"/>
          <w:sz w:val="20"/>
          <w:szCs w:val="18"/>
        </w:rPr>
        <w:t>of</w:t>
      </w:r>
      <w:proofErr w:type="spellEnd"/>
      <w:r w:rsidR="00A26D29" w:rsidRPr="002D7F26">
        <w:rPr>
          <w:rFonts w:ascii="Source Sans Pro Light" w:hAnsi="Source Sans Pro Light"/>
          <w:sz w:val="20"/>
          <w:szCs w:val="18"/>
        </w:rPr>
        <w:t xml:space="preserve"> </w:t>
      </w:r>
      <w:proofErr w:type="spellStart"/>
      <w:r w:rsidR="00A26D29" w:rsidRPr="002D7F26">
        <w:rPr>
          <w:rFonts w:ascii="Source Sans Pro Light" w:hAnsi="Source Sans Pro Light"/>
          <w:sz w:val="20"/>
          <w:szCs w:val="18"/>
        </w:rPr>
        <w:t>your</w:t>
      </w:r>
      <w:proofErr w:type="spellEnd"/>
      <w:r w:rsidR="00A26D29" w:rsidRPr="002D7F26">
        <w:rPr>
          <w:rFonts w:ascii="Source Sans Pro Light" w:hAnsi="Source Sans Pro Light"/>
          <w:sz w:val="20"/>
          <w:szCs w:val="18"/>
        </w:rPr>
        <w:t xml:space="preserve"> country? </w:t>
      </w:r>
      <w:proofErr w:type="spellStart"/>
      <w:r w:rsidR="00A26D29" w:rsidRPr="002D7F26">
        <w:rPr>
          <w:rFonts w:ascii="Source Sans Pro Light" w:hAnsi="Source Sans Pro Light"/>
          <w:sz w:val="20"/>
          <w:szCs w:val="18"/>
        </w:rPr>
        <w:t>If</w:t>
      </w:r>
      <w:proofErr w:type="spellEnd"/>
      <w:r w:rsidR="00A26D29" w:rsidRPr="002D7F26">
        <w:rPr>
          <w:rFonts w:ascii="Source Sans Pro Light" w:hAnsi="Source Sans Pro Light"/>
          <w:sz w:val="20"/>
          <w:szCs w:val="18"/>
        </w:rPr>
        <w:t xml:space="preserve"> so, </w:t>
      </w:r>
      <w:proofErr w:type="spellStart"/>
      <w:r w:rsidR="00A26D29" w:rsidRPr="002D7F26">
        <w:rPr>
          <w:rFonts w:ascii="Source Sans Pro Light" w:hAnsi="Source Sans Pro Light"/>
          <w:sz w:val="20"/>
          <w:szCs w:val="18"/>
        </w:rPr>
        <w:t>what</w:t>
      </w:r>
      <w:proofErr w:type="spellEnd"/>
      <w:r w:rsidR="00A26D29" w:rsidRPr="002D7F26">
        <w:rPr>
          <w:rFonts w:ascii="Source Sans Pro Light" w:hAnsi="Source Sans Pro Light"/>
          <w:sz w:val="20"/>
          <w:szCs w:val="18"/>
        </w:rPr>
        <w:t xml:space="preserve"> </w:t>
      </w:r>
      <w:proofErr w:type="spellStart"/>
      <w:r w:rsidR="00A26D29" w:rsidRPr="002D7F26">
        <w:rPr>
          <w:rFonts w:ascii="Source Sans Pro Light" w:hAnsi="Source Sans Pro Light"/>
          <w:sz w:val="20"/>
          <w:szCs w:val="18"/>
        </w:rPr>
        <w:t>is</w:t>
      </w:r>
      <w:proofErr w:type="spellEnd"/>
      <w:r w:rsidR="00A26D29" w:rsidRPr="002D7F26">
        <w:rPr>
          <w:rFonts w:ascii="Source Sans Pro Light" w:hAnsi="Source Sans Pro Light"/>
          <w:sz w:val="20"/>
          <w:szCs w:val="18"/>
        </w:rPr>
        <w:t xml:space="preserve"> </w:t>
      </w:r>
      <w:proofErr w:type="spellStart"/>
      <w:r w:rsidR="00A26D29" w:rsidRPr="002D7F26">
        <w:rPr>
          <w:rFonts w:ascii="Source Sans Pro Light" w:hAnsi="Source Sans Pro Light"/>
          <w:sz w:val="20"/>
          <w:szCs w:val="18"/>
        </w:rPr>
        <w:t>the</w:t>
      </w:r>
      <w:proofErr w:type="spellEnd"/>
      <w:r w:rsidR="00A26D29" w:rsidRPr="002D7F26">
        <w:rPr>
          <w:rFonts w:ascii="Source Sans Pro Light" w:hAnsi="Source Sans Pro Light"/>
          <w:sz w:val="20"/>
          <w:szCs w:val="18"/>
        </w:rPr>
        <w:t xml:space="preserve"> </w:t>
      </w:r>
      <w:proofErr w:type="spellStart"/>
      <w:r w:rsidR="00A26D29" w:rsidRPr="002D7F26">
        <w:rPr>
          <w:rFonts w:ascii="Source Sans Pro Light" w:hAnsi="Source Sans Pro Light"/>
          <w:sz w:val="20"/>
          <w:szCs w:val="18"/>
        </w:rPr>
        <w:t>specific</w:t>
      </w:r>
      <w:proofErr w:type="spellEnd"/>
      <w:r w:rsidR="00A26D29" w:rsidRPr="002D7F26">
        <w:rPr>
          <w:rFonts w:ascii="Source Sans Pro Light" w:hAnsi="Source Sans Pro Light"/>
          <w:sz w:val="20"/>
          <w:szCs w:val="18"/>
        </w:rPr>
        <w:t xml:space="preserve"> </w:t>
      </w:r>
      <w:proofErr w:type="spellStart"/>
      <w:r w:rsidR="00A26D29" w:rsidRPr="002D7F26">
        <w:rPr>
          <w:rFonts w:ascii="Source Sans Pro Light" w:hAnsi="Source Sans Pro Light"/>
          <w:sz w:val="20"/>
          <w:szCs w:val="18"/>
        </w:rPr>
        <w:t>definition</w:t>
      </w:r>
      <w:proofErr w:type="spellEnd"/>
      <w:r w:rsidR="00A26D29" w:rsidRPr="002D7F26">
        <w:rPr>
          <w:rFonts w:ascii="Source Sans Pro Light" w:hAnsi="Source Sans Pro Light"/>
          <w:sz w:val="20"/>
          <w:szCs w:val="18"/>
        </w:rPr>
        <w:t xml:space="preserve"> </w:t>
      </w:r>
      <w:proofErr w:type="spellStart"/>
      <w:r w:rsidR="00A26D29" w:rsidRPr="002D7F26">
        <w:rPr>
          <w:rFonts w:ascii="Source Sans Pro Light" w:hAnsi="Source Sans Pro Light"/>
          <w:sz w:val="20"/>
          <w:szCs w:val="18"/>
        </w:rPr>
        <w:t>of</w:t>
      </w:r>
      <w:proofErr w:type="spellEnd"/>
      <w:r w:rsidR="00A26D29" w:rsidRPr="002D7F26">
        <w:rPr>
          <w:rFonts w:ascii="Source Sans Pro Light" w:hAnsi="Source Sans Pro Light"/>
          <w:sz w:val="20"/>
          <w:szCs w:val="18"/>
        </w:rPr>
        <w:t xml:space="preserve"> </w:t>
      </w:r>
      <w:proofErr w:type="spellStart"/>
      <w:r w:rsidR="00A26D29" w:rsidRPr="002D7F26">
        <w:rPr>
          <w:rFonts w:ascii="Source Sans Pro Light" w:hAnsi="Source Sans Pro Light"/>
          <w:sz w:val="20"/>
          <w:szCs w:val="18"/>
        </w:rPr>
        <w:t>possible</w:t>
      </w:r>
      <w:proofErr w:type="spellEnd"/>
      <w:r w:rsidR="00A26D29" w:rsidRPr="002D7F26">
        <w:rPr>
          <w:rFonts w:ascii="Source Sans Pro Light" w:hAnsi="Source Sans Pro Light"/>
          <w:sz w:val="20"/>
          <w:szCs w:val="18"/>
        </w:rPr>
        <w:t xml:space="preserve"> </w:t>
      </w:r>
      <w:proofErr w:type="spellStart"/>
      <w:r w:rsidR="00A26D29" w:rsidRPr="002D7F26">
        <w:rPr>
          <w:rFonts w:ascii="Source Sans Pro Light" w:hAnsi="Source Sans Pro Light"/>
          <w:sz w:val="20"/>
          <w:szCs w:val="18"/>
        </w:rPr>
        <w:t>aggressive</w:t>
      </w:r>
      <w:proofErr w:type="spellEnd"/>
      <w:r w:rsidR="00A26D29" w:rsidRPr="002D7F26">
        <w:rPr>
          <w:rFonts w:ascii="Source Sans Pro Light" w:hAnsi="Source Sans Pro Light"/>
          <w:sz w:val="20"/>
          <w:szCs w:val="18"/>
        </w:rPr>
        <w:t xml:space="preserve"> </w:t>
      </w:r>
      <w:proofErr w:type="spellStart"/>
      <w:r w:rsidR="00A26D29" w:rsidRPr="002D7F26">
        <w:rPr>
          <w:rFonts w:ascii="Source Sans Pro Light" w:hAnsi="Source Sans Pro Light"/>
          <w:sz w:val="20"/>
          <w:szCs w:val="18"/>
        </w:rPr>
        <w:t>behaviour</w:t>
      </w:r>
      <w:proofErr w:type="spellEnd"/>
      <w:r w:rsidR="00A26D29" w:rsidRPr="002D7F26">
        <w:rPr>
          <w:rFonts w:ascii="Source Sans Pro Light" w:hAnsi="Source Sans Pro Light"/>
          <w:sz w:val="20"/>
          <w:szCs w:val="18"/>
        </w:rPr>
        <w:t xml:space="preserve"> </w:t>
      </w:r>
      <w:proofErr w:type="spellStart"/>
      <w:r w:rsidR="00A26D29" w:rsidRPr="002D7F26">
        <w:rPr>
          <w:rFonts w:ascii="Source Sans Pro Light" w:hAnsi="Source Sans Pro Light"/>
          <w:sz w:val="20"/>
          <w:szCs w:val="18"/>
        </w:rPr>
        <w:t>of</w:t>
      </w:r>
      <w:proofErr w:type="spellEnd"/>
      <w:r w:rsidR="00A26D29" w:rsidRPr="002D7F26">
        <w:rPr>
          <w:rFonts w:ascii="Source Sans Pro Light" w:hAnsi="Source Sans Pro Light"/>
          <w:sz w:val="20"/>
          <w:szCs w:val="18"/>
        </w:rPr>
        <w:t xml:space="preserve"> a driver?</w:t>
      </w:r>
      <w:r w:rsidRPr="002D7F26">
        <w:rPr>
          <w:rFonts w:ascii="Source Sans Pro Light" w:hAnsi="Source Sans Pro Light"/>
          <w:sz w:val="20"/>
          <w:szCs w:val="18"/>
        </w:rPr>
        <w:t>)</w:t>
      </w:r>
    </w:p>
    <w:tbl>
      <w:tblPr>
        <w:tblStyle w:val="Mkatabulky"/>
        <w:tblW w:w="9209" w:type="dxa"/>
        <w:shd w:val="clear" w:color="auto" w:fill="FFFFFF" w:themeFill="background1"/>
        <w:tblLook w:val="04A0" w:firstRow="1" w:lastRow="0" w:firstColumn="1" w:lastColumn="0" w:noHBand="0" w:noVBand="1"/>
      </w:tblPr>
      <w:tblGrid>
        <w:gridCol w:w="1434"/>
        <w:gridCol w:w="7775"/>
      </w:tblGrid>
      <w:tr w:rsidR="00A26D29" w:rsidRPr="002D7F26" w14:paraId="5EEF095F" w14:textId="77777777" w:rsidTr="00C15EE4">
        <w:tc>
          <w:tcPr>
            <w:tcW w:w="1434" w:type="dxa"/>
            <w:shd w:val="clear" w:color="auto" w:fill="FFFFFF" w:themeFill="background1"/>
          </w:tcPr>
          <w:p w14:paraId="188461D1" w14:textId="77777777" w:rsidR="00A26D29" w:rsidRPr="002D7F26" w:rsidRDefault="00A26D29" w:rsidP="00C15EE4">
            <w:pPr>
              <w:shd w:val="clear" w:color="auto" w:fill="FFFFFF" w:themeFill="background1"/>
              <w:rPr>
                <w:rFonts w:ascii="Source Sans Pro Light" w:hAnsi="Source Sans Pro Light"/>
              </w:rPr>
            </w:pPr>
            <w:r w:rsidRPr="002D7F26">
              <w:rPr>
                <w:rFonts w:ascii="Source Sans Pro Light" w:hAnsi="Source Sans Pro Light"/>
              </w:rPr>
              <w:t xml:space="preserve">Země </w:t>
            </w:r>
          </w:p>
        </w:tc>
        <w:tc>
          <w:tcPr>
            <w:tcW w:w="7775" w:type="dxa"/>
            <w:shd w:val="clear" w:color="auto" w:fill="FFFFFF" w:themeFill="background1"/>
          </w:tcPr>
          <w:p w14:paraId="29A94CAB" w14:textId="77777777" w:rsidR="00A26D29" w:rsidRPr="002D7F26" w:rsidRDefault="00A26D29" w:rsidP="00C15EE4">
            <w:pPr>
              <w:shd w:val="clear" w:color="auto" w:fill="FFFFFF" w:themeFill="background1"/>
              <w:rPr>
                <w:rFonts w:ascii="Source Sans Pro Light" w:hAnsi="Source Sans Pro Light"/>
              </w:rPr>
            </w:pPr>
            <w:r w:rsidRPr="002D7F26">
              <w:rPr>
                <w:rFonts w:ascii="Source Sans Pro Light" w:hAnsi="Source Sans Pro Light"/>
              </w:rPr>
              <w:t>Odpověď</w:t>
            </w:r>
          </w:p>
        </w:tc>
      </w:tr>
      <w:tr w:rsidR="003C7BCD" w:rsidRPr="002D7F26" w14:paraId="13DDEA03" w14:textId="77777777" w:rsidTr="00C15EE4">
        <w:tc>
          <w:tcPr>
            <w:tcW w:w="1434" w:type="dxa"/>
            <w:shd w:val="clear" w:color="auto" w:fill="FFFFFF" w:themeFill="background1"/>
          </w:tcPr>
          <w:p w14:paraId="5502365C" w14:textId="2400C6AC" w:rsidR="003C7BCD" w:rsidRPr="002D7F26" w:rsidRDefault="003C7BCD" w:rsidP="00C15EE4">
            <w:pPr>
              <w:shd w:val="clear" w:color="auto" w:fill="FFFFFF" w:themeFill="background1"/>
              <w:rPr>
                <w:rFonts w:ascii="Source Sans Pro Light" w:hAnsi="Source Sans Pro Light"/>
              </w:rPr>
            </w:pPr>
            <w:r w:rsidRPr="002D7F26">
              <w:rPr>
                <w:rFonts w:ascii="Source Sans Pro Light" w:hAnsi="Source Sans Pro Light"/>
              </w:rPr>
              <w:t>Dánsko</w:t>
            </w:r>
          </w:p>
        </w:tc>
        <w:tc>
          <w:tcPr>
            <w:tcW w:w="7775" w:type="dxa"/>
            <w:shd w:val="clear" w:color="auto" w:fill="FFFFFF" w:themeFill="background1"/>
          </w:tcPr>
          <w:p w14:paraId="0D1CE9FB" w14:textId="77777777" w:rsidR="0083472E" w:rsidRPr="002D7F26" w:rsidRDefault="003C7BCD" w:rsidP="00C15EE4">
            <w:pPr>
              <w:shd w:val="clear" w:color="auto" w:fill="FFFFFF" w:themeFill="background1"/>
              <w:rPr>
                <w:rFonts w:ascii="Source Sans Pro Light" w:hAnsi="Source Sans Pro Light"/>
              </w:rPr>
            </w:pPr>
            <w:r w:rsidRPr="002D7F26">
              <w:rPr>
                <w:rFonts w:ascii="Source Sans Pro Light" w:hAnsi="Source Sans Pro Light"/>
              </w:rPr>
              <w:t>Ano</w:t>
            </w:r>
            <w:r w:rsidR="0083472E" w:rsidRPr="002D7F26">
              <w:rPr>
                <w:rFonts w:ascii="Source Sans Pro Light" w:hAnsi="Source Sans Pro Light"/>
              </w:rPr>
              <w:t xml:space="preserve">. </w:t>
            </w:r>
          </w:p>
          <w:p w14:paraId="21401333" w14:textId="4CDEB70A" w:rsidR="0083472E" w:rsidRPr="002D7F26" w:rsidRDefault="0083472E" w:rsidP="00C15EE4">
            <w:pPr>
              <w:shd w:val="clear" w:color="auto" w:fill="FFFFFF" w:themeFill="background1"/>
              <w:rPr>
                <w:rFonts w:ascii="Source Sans Pro Light" w:hAnsi="Source Sans Pro Light"/>
              </w:rPr>
            </w:pPr>
            <w:r w:rsidRPr="002D7F26">
              <w:rPr>
                <w:rFonts w:ascii="Source Sans Pro Light" w:hAnsi="Source Sans Pro Light"/>
              </w:rPr>
              <w:t>Jízda s překročením rychlosti o více než 100 %</w:t>
            </w:r>
          </w:p>
          <w:p w14:paraId="322D5FD3" w14:textId="77777777" w:rsidR="0083472E" w:rsidRPr="002D7F26" w:rsidRDefault="0083472E" w:rsidP="00C15EE4">
            <w:pPr>
              <w:shd w:val="clear" w:color="auto" w:fill="FFFFFF" w:themeFill="background1"/>
              <w:rPr>
                <w:rFonts w:ascii="Source Sans Pro Light" w:hAnsi="Source Sans Pro Light"/>
              </w:rPr>
            </w:pPr>
            <w:r w:rsidRPr="002D7F26">
              <w:rPr>
                <w:rFonts w:ascii="Source Sans Pro Light" w:hAnsi="Source Sans Pro Light"/>
              </w:rPr>
              <w:t>• Jízda rychlostí 200 km/h nebo vyšší</w:t>
            </w:r>
          </w:p>
          <w:p w14:paraId="11C1E265" w14:textId="77777777" w:rsidR="0083472E" w:rsidRPr="002D7F26" w:rsidRDefault="0083472E" w:rsidP="00C15EE4">
            <w:pPr>
              <w:shd w:val="clear" w:color="auto" w:fill="FFFFFF" w:themeFill="background1"/>
              <w:rPr>
                <w:rFonts w:ascii="Source Sans Pro Light" w:hAnsi="Source Sans Pro Light"/>
              </w:rPr>
            </w:pPr>
            <w:r w:rsidRPr="002D7F26">
              <w:rPr>
                <w:rFonts w:ascii="Source Sans Pro Light" w:hAnsi="Source Sans Pro Light"/>
              </w:rPr>
              <w:t>• Řízení pod vlivem alkoholu s hladinou alkoholu v krvi nad 2,00</w:t>
            </w:r>
          </w:p>
          <w:p w14:paraId="5616EDC5" w14:textId="0486410B" w:rsidR="0083472E" w:rsidRPr="002D7F26" w:rsidRDefault="0083472E" w:rsidP="00C15EE4">
            <w:pPr>
              <w:shd w:val="clear" w:color="auto" w:fill="FFFFFF" w:themeFill="background1"/>
              <w:rPr>
                <w:rFonts w:ascii="Source Sans Pro Light" w:hAnsi="Source Sans Pro Light"/>
              </w:rPr>
            </w:pPr>
            <w:r w:rsidRPr="002D7F26">
              <w:rPr>
                <w:rFonts w:ascii="Source Sans Pro Light" w:hAnsi="Source Sans Pro Light"/>
              </w:rPr>
              <w:t>• Obzvlášť bezohledná jízda – např. opakované překročení plné čáry nebo jízda proti směru provozu na dálnici</w:t>
            </w:r>
          </w:p>
          <w:p w14:paraId="50EC49F4" w14:textId="6F14ABAB" w:rsidR="003C7BCD" w:rsidRPr="002D7F26" w:rsidRDefault="0083472E" w:rsidP="00C15EE4">
            <w:pPr>
              <w:shd w:val="clear" w:color="auto" w:fill="FFFFFF" w:themeFill="background1"/>
              <w:rPr>
                <w:rFonts w:ascii="Source Sans Pro Light" w:hAnsi="Source Sans Pro Light"/>
              </w:rPr>
            </w:pPr>
            <w:r w:rsidRPr="002D7F26">
              <w:rPr>
                <w:rFonts w:ascii="Source Sans Pro Light" w:hAnsi="Source Sans Pro Light"/>
              </w:rPr>
              <w:t>• Úmyslné způsobení bezprostředního ohrožení života nebo pohyblivosti někoho, např. úmyslné najetí autem na cyklostezku s cílem vyděsit/ohrozit cyklisty, příp. úmyslný náraz do chodců na pěší zóně.</w:t>
            </w:r>
          </w:p>
        </w:tc>
      </w:tr>
      <w:tr w:rsidR="0011608F" w:rsidRPr="002D7F26" w14:paraId="438DE08B" w14:textId="77777777" w:rsidTr="00C15EE4">
        <w:tc>
          <w:tcPr>
            <w:tcW w:w="1434" w:type="dxa"/>
            <w:shd w:val="clear" w:color="auto" w:fill="FFFFFF" w:themeFill="background1"/>
          </w:tcPr>
          <w:p w14:paraId="134765C5" w14:textId="2D8B2987" w:rsidR="0011608F" w:rsidRPr="002D7F26" w:rsidRDefault="00BC339F" w:rsidP="00C15EE4">
            <w:pPr>
              <w:shd w:val="clear" w:color="auto" w:fill="FFFFFF" w:themeFill="background1"/>
              <w:rPr>
                <w:rFonts w:ascii="Source Sans Pro Light" w:hAnsi="Source Sans Pro Light"/>
              </w:rPr>
            </w:pPr>
            <w:r w:rsidRPr="002D7F26">
              <w:rPr>
                <w:rFonts w:ascii="Source Sans Pro Light" w:hAnsi="Source Sans Pro Light"/>
              </w:rPr>
              <w:t>Nizozemsko</w:t>
            </w:r>
          </w:p>
        </w:tc>
        <w:tc>
          <w:tcPr>
            <w:tcW w:w="7775" w:type="dxa"/>
            <w:shd w:val="clear" w:color="auto" w:fill="FFFFFF" w:themeFill="background1"/>
          </w:tcPr>
          <w:p w14:paraId="73DD353A" w14:textId="6F209ABC" w:rsidR="00FD61A3" w:rsidRPr="002D7F26" w:rsidRDefault="0011608F" w:rsidP="00C15EE4">
            <w:pPr>
              <w:pStyle w:val="Prosttext"/>
              <w:shd w:val="clear" w:color="auto" w:fill="FFFFFF" w:themeFill="background1"/>
              <w:rPr>
                <w:rFonts w:ascii="Source Sans Pro Light" w:hAnsi="Source Sans Pro Light"/>
              </w:rPr>
            </w:pPr>
            <w:r w:rsidRPr="002D7F26">
              <w:rPr>
                <w:rFonts w:ascii="Source Sans Pro Light" w:hAnsi="Source Sans Pro Light"/>
              </w:rPr>
              <w:t xml:space="preserve">Ano: </w:t>
            </w:r>
            <w:r w:rsidRPr="002D7F26">
              <w:rPr>
                <w:rFonts w:ascii="Source Sans Pro Light" w:hAnsi="Source Sans Pro Light"/>
                <w:b/>
                <w:bCs/>
              </w:rPr>
              <w:t>„Agresivita nebo agresivní chování</w:t>
            </w:r>
            <w:r w:rsidR="00FD61A3" w:rsidRPr="002D7F26">
              <w:rPr>
                <w:rFonts w:ascii="Source Sans Pro Light" w:hAnsi="Source Sans Pro Light"/>
                <w:b/>
                <w:bCs/>
              </w:rPr>
              <w:t xml:space="preserve"> v dopravním provozu</w:t>
            </w:r>
            <w:r w:rsidRPr="002D7F26">
              <w:rPr>
                <w:rFonts w:ascii="Source Sans Pro Light" w:hAnsi="Source Sans Pro Light"/>
                <w:b/>
                <w:bCs/>
              </w:rPr>
              <w:t xml:space="preserve"> je </w:t>
            </w:r>
            <w:r w:rsidR="002D7F26">
              <w:rPr>
                <w:rFonts w:ascii="Source Sans Pro Light" w:hAnsi="Source Sans Pro Light"/>
                <w:b/>
                <w:bCs/>
              </w:rPr>
              <w:t>úmyslné jednání</w:t>
            </w:r>
            <w:r w:rsidRPr="002D7F26">
              <w:rPr>
                <w:rFonts w:ascii="Source Sans Pro Light" w:hAnsi="Source Sans Pro Light"/>
                <w:b/>
                <w:bCs/>
              </w:rPr>
              <w:t>, jehož cílem je fyzické nebo emoční poškození jiného účastníka silničního provozu</w:t>
            </w:r>
            <w:r w:rsidRPr="002D7F26">
              <w:rPr>
                <w:rFonts w:ascii="Source Sans Pro Light" w:hAnsi="Source Sans Pro Light"/>
              </w:rPr>
              <w:t>.“</w:t>
            </w:r>
            <w:r w:rsidR="00FD61A3" w:rsidRPr="002D7F26">
              <w:rPr>
                <w:rFonts w:ascii="Source Sans Pro Light" w:hAnsi="Source Sans Pro Light"/>
              </w:rPr>
              <w:t xml:space="preserve"> V právních předpisech je jasně definovaný „multiplikátor“ – opakovaný pachatel agresivního chování na silnici.</w:t>
            </w:r>
            <w:r w:rsidRPr="002D7F26">
              <w:rPr>
                <w:rFonts w:ascii="Source Sans Pro Light" w:hAnsi="Source Sans Pro Light"/>
              </w:rPr>
              <w:t xml:space="preserve"> </w:t>
            </w:r>
          </w:p>
          <w:p w14:paraId="71AE3756" w14:textId="1FB8BF8B" w:rsidR="0011608F" w:rsidRPr="002D7F26" w:rsidRDefault="00FD61A3" w:rsidP="00C15EE4">
            <w:pPr>
              <w:pStyle w:val="Prosttext"/>
              <w:shd w:val="clear" w:color="auto" w:fill="FFFFFF" w:themeFill="background1"/>
              <w:rPr>
                <w:rFonts w:ascii="Source Sans Pro Light" w:hAnsi="Source Sans Pro Light"/>
              </w:rPr>
            </w:pPr>
            <w:r w:rsidRPr="002D7F26">
              <w:rPr>
                <w:rFonts w:ascii="Source Sans Pro Light" w:hAnsi="Source Sans Pro Light"/>
              </w:rPr>
              <w:t xml:space="preserve">Existuje </w:t>
            </w:r>
            <w:r w:rsidR="0011608F" w:rsidRPr="002D7F26">
              <w:rPr>
                <w:rFonts w:ascii="Source Sans Pro Light" w:hAnsi="Source Sans Pro Light"/>
              </w:rPr>
              <w:t>seznam správních deliktů (</w:t>
            </w:r>
            <w:r w:rsidRPr="002D7F26">
              <w:rPr>
                <w:rFonts w:ascii="Source Sans Pro Light" w:hAnsi="Source Sans Pro Light"/>
              </w:rPr>
              <w:t>který</w:t>
            </w:r>
            <w:r w:rsidR="0011608F" w:rsidRPr="002D7F26">
              <w:rPr>
                <w:rFonts w:ascii="Source Sans Pro Light" w:hAnsi="Source Sans Pro Light"/>
              </w:rPr>
              <w:t xml:space="preserve"> Nizozemsko nazvalo: „Lex </w:t>
            </w:r>
            <w:proofErr w:type="spellStart"/>
            <w:r w:rsidR="0011608F" w:rsidRPr="002D7F26">
              <w:rPr>
                <w:rFonts w:ascii="Source Sans Pro Light" w:hAnsi="Source Sans Pro Light"/>
              </w:rPr>
              <w:t>Mulder</w:t>
            </w:r>
            <w:proofErr w:type="spellEnd"/>
            <w:r w:rsidR="0011608F" w:rsidRPr="002D7F26">
              <w:rPr>
                <w:rFonts w:ascii="Source Sans Pro Light" w:hAnsi="Source Sans Pro Light"/>
              </w:rPr>
              <w:t xml:space="preserve">“ fakta), které byly přeneseny do trestního práva. Týká se to například </w:t>
            </w:r>
            <w:r w:rsidRPr="002D7F26">
              <w:rPr>
                <w:rFonts w:ascii="Source Sans Pro Light" w:hAnsi="Source Sans Pro Light"/>
              </w:rPr>
              <w:t>nezastavení na červenou</w:t>
            </w:r>
            <w:r w:rsidR="0011608F" w:rsidRPr="002D7F26">
              <w:rPr>
                <w:rFonts w:ascii="Source Sans Pro Light" w:hAnsi="Source Sans Pro Light"/>
              </w:rPr>
              <w:t>, nezastavení na přechodu pro chodce atd.</w:t>
            </w:r>
            <w:r w:rsidRPr="002D7F26">
              <w:rPr>
                <w:rFonts w:ascii="Source Sans Pro Light" w:hAnsi="Source Sans Pro Light"/>
              </w:rPr>
              <w:t xml:space="preserve"> Tento projekt jde ale ještě dál: z</w:t>
            </w:r>
            <w:r w:rsidR="0011608F" w:rsidRPr="002D7F26">
              <w:rPr>
                <w:rFonts w:ascii="Source Sans Pro Light" w:hAnsi="Source Sans Pro Light"/>
              </w:rPr>
              <w:t xml:space="preserve">ávažné </w:t>
            </w:r>
            <w:r w:rsidRPr="002D7F26">
              <w:rPr>
                <w:rFonts w:ascii="Source Sans Pro Light" w:hAnsi="Source Sans Pro Light"/>
              </w:rPr>
              <w:t xml:space="preserve">rychlostní </w:t>
            </w:r>
            <w:r w:rsidR="0011608F" w:rsidRPr="002D7F26">
              <w:rPr>
                <w:rFonts w:ascii="Source Sans Pro Light" w:hAnsi="Source Sans Pro Light"/>
              </w:rPr>
              <w:t>přestupky, na které se vztahuje trestní právo (překročení rychlosti od +30 km / h) a řízení pod vlivem alkoholu, jsou rovněž důležitými prvky při posuzování toho, zda může být osoba označena jako multiplikátor dopravy.</w:t>
            </w:r>
            <w:r w:rsidRPr="002D7F26">
              <w:rPr>
                <w:rFonts w:ascii="Source Sans Pro Light" w:hAnsi="Source Sans Pro Light"/>
              </w:rPr>
              <w:t xml:space="preserve"> </w:t>
            </w:r>
            <w:r w:rsidR="0011608F" w:rsidRPr="002D7F26">
              <w:rPr>
                <w:rFonts w:ascii="Source Sans Pro Light" w:hAnsi="Source Sans Pro Light"/>
              </w:rPr>
              <w:t xml:space="preserve">V pilotním projektu je multiplikátor dopravy považován za osobu, která se po dobu přibližně 2 let často dopustila závažných dopravních přestupků s velkými riziky pro bezpečnost silničního provozu. To se může týkat jak správních, tak trestných činů. To </w:t>
            </w:r>
            <w:r w:rsidR="0011608F" w:rsidRPr="002D7F26">
              <w:rPr>
                <w:rFonts w:ascii="Source Sans Pro Light" w:hAnsi="Source Sans Pro Light"/>
              </w:rPr>
              <w:lastRenderedPageBreak/>
              <w:t>zahrnuje také to, zda byla uložena správní opatření (CBR) a tvrdí CJIB (</w:t>
            </w:r>
            <w:proofErr w:type="spellStart"/>
            <w:r w:rsidR="0011608F" w:rsidRPr="002D7F26">
              <w:rPr>
                <w:rFonts w:ascii="Source Sans Pro Light" w:hAnsi="Source Sans Pro Light"/>
              </w:rPr>
              <w:t>Central</w:t>
            </w:r>
            <w:proofErr w:type="spellEnd"/>
            <w:r w:rsidR="0011608F" w:rsidRPr="002D7F26">
              <w:rPr>
                <w:rFonts w:ascii="Source Sans Pro Light" w:hAnsi="Source Sans Pro Light"/>
              </w:rPr>
              <w:t xml:space="preserve"> </w:t>
            </w:r>
            <w:proofErr w:type="spellStart"/>
            <w:r w:rsidR="0011608F" w:rsidRPr="002D7F26">
              <w:rPr>
                <w:rFonts w:ascii="Source Sans Pro Light" w:hAnsi="Source Sans Pro Light"/>
              </w:rPr>
              <w:t>Judicial</w:t>
            </w:r>
            <w:proofErr w:type="spellEnd"/>
            <w:r w:rsidR="0011608F" w:rsidRPr="002D7F26">
              <w:rPr>
                <w:rFonts w:ascii="Source Sans Pro Light" w:hAnsi="Source Sans Pro Light"/>
              </w:rPr>
              <w:t xml:space="preserve"> </w:t>
            </w:r>
            <w:proofErr w:type="spellStart"/>
            <w:r w:rsidR="0011608F" w:rsidRPr="002D7F26">
              <w:rPr>
                <w:rFonts w:ascii="Source Sans Pro Light" w:hAnsi="Source Sans Pro Light"/>
              </w:rPr>
              <w:t>Collection</w:t>
            </w:r>
            <w:proofErr w:type="spellEnd"/>
            <w:r w:rsidR="0011608F" w:rsidRPr="002D7F26">
              <w:rPr>
                <w:rFonts w:ascii="Source Sans Pro Light" w:hAnsi="Source Sans Pro Light"/>
              </w:rPr>
              <w:t xml:space="preserve"> </w:t>
            </w:r>
            <w:proofErr w:type="spellStart"/>
            <w:r w:rsidR="0011608F" w:rsidRPr="002D7F26">
              <w:rPr>
                <w:rFonts w:ascii="Source Sans Pro Light" w:hAnsi="Source Sans Pro Light"/>
              </w:rPr>
              <w:t>Agency</w:t>
            </w:r>
            <w:proofErr w:type="spellEnd"/>
            <w:r w:rsidR="0011608F" w:rsidRPr="002D7F26">
              <w:rPr>
                <w:rFonts w:ascii="Source Sans Pro Light" w:hAnsi="Source Sans Pro Light"/>
              </w:rPr>
              <w:t>).</w:t>
            </w:r>
          </w:p>
        </w:tc>
      </w:tr>
      <w:tr w:rsidR="00FD61A3" w:rsidRPr="002D7F26" w14:paraId="7850D364" w14:textId="77777777" w:rsidTr="00C15EE4">
        <w:tc>
          <w:tcPr>
            <w:tcW w:w="1434" w:type="dxa"/>
            <w:shd w:val="clear" w:color="auto" w:fill="FFFFFF" w:themeFill="background1"/>
          </w:tcPr>
          <w:p w14:paraId="34EC098A" w14:textId="64B46A97" w:rsidR="00FD61A3" w:rsidRPr="002D7F26" w:rsidRDefault="00FD61A3" w:rsidP="00C15EE4">
            <w:pPr>
              <w:shd w:val="clear" w:color="auto" w:fill="FFFFFF" w:themeFill="background1"/>
              <w:rPr>
                <w:rFonts w:ascii="Source Sans Pro Light" w:hAnsi="Source Sans Pro Light"/>
              </w:rPr>
            </w:pPr>
            <w:r w:rsidRPr="002D7F26">
              <w:rPr>
                <w:rFonts w:ascii="Source Sans Pro Light" w:hAnsi="Source Sans Pro Light"/>
              </w:rPr>
              <w:lastRenderedPageBreak/>
              <w:t>Polsko</w:t>
            </w:r>
          </w:p>
        </w:tc>
        <w:tc>
          <w:tcPr>
            <w:tcW w:w="7775" w:type="dxa"/>
            <w:shd w:val="clear" w:color="auto" w:fill="FFFFFF" w:themeFill="background1"/>
          </w:tcPr>
          <w:p w14:paraId="5E36D330" w14:textId="61A422E5" w:rsidR="00FD61A3" w:rsidRPr="002D7F26" w:rsidRDefault="00FD61A3" w:rsidP="00C15EE4">
            <w:pPr>
              <w:pStyle w:val="Prosttext"/>
              <w:shd w:val="clear" w:color="auto" w:fill="FFFFFF" w:themeFill="background1"/>
              <w:rPr>
                <w:rFonts w:ascii="Source Sans Pro Light" w:hAnsi="Source Sans Pro Light"/>
              </w:rPr>
            </w:pPr>
            <w:r w:rsidRPr="002D7F26">
              <w:rPr>
                <w:rFonts w:ascii="Source Sans Pro Light" w:hAnsi="Source Sans Pro Light"/>
              </w:rPr>
              <w:t>V polském zákoně o bezpečnosti silničního provozu neexistuje „agresivní chování“</w:t>
            </w:r>
            <w:r w:rsidR="00B91F02" w:rsidRPr="002D7F26">
              <w:rPr>
                <w:rFonts w:ascii="Source Sans Pro Light" w:hAnsi="Source Sans Pro Light"/>
              </w:rPr>
              <w:t>.</w:t>
            </w:r>
          </w:p>
        </w:tc>
      </w:tr>
      <w:tr w:rsidR="00B91F02" w:rsidRPr="002D7F26" w14:paraId="314FA89C" w14:textId="77777777" w:rsidTr="00C15EE4">
        <w:tc>
          <w:tcPr>
            <w:tcW w:w="1434" w:type="dxa"/>
            <w:shd w:val="clear" w:color="auto" w:fill="FFFFFF" w:themeFill="background1"/>
          </w:tcPr>
          <w:p w14:paraId="4FCAA64D" w14:textId="5C3A9FE1" w:rsidR="00B91F02" w:rsidRPr="002D7F26" w:rsidRDefault="00B91F02" w:rsidP="00C15EE4">
            <w:pPr>
              <w:shd w:val="clear" w:color="auto" w:fill="FFFFFF" w:themeFill="background1"/>
              <w:rPr>
                <w:rFonts w:ascii="Source Sans Pro Light" w:hAnsi="Source Sans Pro Light"/>
              </w:rPr>
            </w:pPr>
            <w:r w:rsidRPr="002D7F26">
              <w:rPr>
                <w:rFonts w:ascii="Source Sans Pro Light" w:hAnsi="Source Sans Pro Light"/>
              </w:rPr>
              <w:t>Malta</w:t>
            </w:r>
          </w:p>
        </w:tc>
        <w:tc>
          <w:tcPr>
            <w:tcW w:w="7775" w:type="dxa"/>
            <w:shd w:val="clear" w:color="auto" w:fill="FFFFFF" w:themeFill="background1"/>
          </w:tcPr>
          <w:p w14:paraId="7A79A3D0" w14:textId="3A893353" w:rsidR="00B91F02" w:rsidRPr="002D7F26" w:rsidRDefault="00B91F02" w:rsidP="00C15EE4">
            <w:pPr>
              <w:pStyle w:val="Prosttext"/>
              <w:shd w:val="clear" w:color="auto" w:fill="FFFFFF" w:themeFill="background1"/>
              <w:rPr>
                <w:rFonts w:ascii="Source Sans Pro Light" w:hAnsi="Source Sans Pro Light"/>
              </w:rPr>
            </w:pPr>
            <w:r w:rsidRPr="002D7F26">
              <w:rPr>
                <w:rFonts w:ascii="Source Sans Pro Light" w:hAnsi="Source Sans Pro Light"/>
              </w:rPr>
              <w:t>Každá osoba, která</w:t>
            </w:r>
          </w:p>
          <w:p w14:paraId="278E58A7" w14:textId="3C82C381" w:rsidR="00B91F02" w:rsidRPr="002D7F26" w:rsidRDefault="00B91F02" w:rsidP="00C15EE4">
            <w:pPr>
              <w:pStyle w:val="Prosttext"/>
              <w:shd w:val="clear" w:color="auto" w:fill="FFFFFF" w:themeFill="background1"/>
              <w:rPr>
                <w:rFonts w:ascii="Source Sans Pro Light" w:hAnsi="Source Sans Pro Light"/>
              </w:rPr>
            </w:pPr>
            <w:r w:rsidRPr="002D7F26">
              <w:rPr>
                <w:rFonts w:ascii="Source Sans Pro Light" w:hAnsi="Source Sans Pro Light"/>
              </w:rPr>
              <w:t xml:space="preserve">a) řídí motorové vozidlo nebo jiné vozidlo bez řidičského průkazu nebo bezlicenční motorové vozidlo nebo jiné vozidlo </w:t>
            </w:r>
            <w:r w:rsidRPr="002D7F26">
              <w:rPr>
                <w:rFonts w:ascii="Source Sans Pro Light" w:hAnsi="Source Sans Pro Light"/>
                <w:b/>
                <w:bCs/>
              </w:rPr>
              <w:t>nebo bezohledně, z nedbalosti nebo nebezpečným způsobem</w:t>
            </w:r>
            <w:r w:rsidRPr="002D7F26">
              <w:rPr>
                <w:rFonts w:ascii="Source Sans Pro Light" w:hAnsi="Source Sans Pro Light"/>
              </w:rPr>
              <w:t>; nebo</w:t>
            </w:r>
          </w:p>
          <w:p w14:paraId="1AEBBC56" w14:textId="77777777" w:rsidR="00B91F02" w:rsidRPr="002D7F26" w:rsidRDefault="00B91F02" w:rsidP="00C15EE4">
            <w:pPr>
              <w:pStyle w:val="Prosttext"/>
              <w:shd w:val="clear" w:color="auto" w:fill="FFFFFF" w:themeFill="background1"/>
              <w:rPr>
                <w:rFonts w:ascii="Source Sans Pro Light" w:hAnsi="Source Sans Pro Light"/>
              </w:rPr>
            </w:pPr>
            <w:r w:rsidRPr="002D7F26">
              <w:rPr>
                <w:rFonts w:ascii="Source Sans Pro Light" w:hAnsi="Source Sans Pro Light"/>
              </w:rPr>
              <w:t>b) způsobuje, trpí nebo dovoluje, aby jeho auto řídila osoba, která nemá řádné oprávnění k řízení motorového vozidla nebo jiného vozidla,</w:t>
            </w:r>
          </w:p>
          <w:p w14:paraId="60A4F586" w14:textId="0394DCC8" w:rsidR="00B91F02" w:rsidRPr="002D7F26" w:rsidRDefault="00B91F02" w:rsidP="00C15EE4">
            <w:pPr>
              <w:pStyle w:val="Prosttext"/>
              <w:shd w:val="clear" w:color="auto" w:fill="FFFFFF" w:themeFill="background1"/>
              <w:rPr>
                <w:rFonts w:ascii="Source Sans Pro Light" w:hAnsi="Source Sans Pro Light"/>
              </w:rPr>
            </w:pPr>
            <w:r w:rsidRPr="002D7F26">
              <w:rPr>
                <w:rFonts w:ascii="Source Sans Pro Light" w:hAnsi="Source Sans Pro Light"/>
                <w:b/>
                <w:bCs/>
                <w:u w:val="single"/>
              </w:rPr>
              <w:t>se dopustí přestupku,</w:t>
            </w:r>
            <w:r w:rsidRPr="002D7F26">
              <w:rPr>
                <w:rFonts w:ascii="Source Sans Pro Light" w:hAnsi="Source Sans Pro Light"/>
              </w:rPr>
              <w:t xml:space="preserve"> a bude na základě usvědčení odsouzena k pokutě max. </w:t>
            </w:r>
            <w:r w:rsidRPr="002D7F26">
              <w:rPr>
                <w:rFonts w:ascii="Source Sans Pro Light" w:hAnsi="Source Sans Pro Light"/>
                <w:b/>
                <w:bCs/>
              </w:rPr>
              <w:t>tisíc dvě stě eur (1 200 EUR) nebo k odnětí svobody max. jeden rok.</w:t>
            </w:r>
          </w:p>
          <w:p w14:paraId="2C5AC54B" w14:textId="4019B378" w:rsidR="00B91F02" w:rsidRPr="002D7F26" w:rsidRDefault="00B91F02" w:rsidP="00C15EE4">
            <w:pPr>
              <w:pStyle w:val="Prosttext"/>
              <w:shd w:val="clear" w:color="auto" w:fill="FFFFFF" w:themeFill="background1"/>
              <w:rPr>
                <w:rFonts w:ascii="Source Sans Pro Light" w:hAnsi="Source Sans Pro Light"/>
              </w:rPr>
            </w:pPr>
            <w:r w:rsidRPr="002D7F26">
              <w:rPr>
                <w:rFonts w:ascii="Source Sans Pro Light" w:hAnsi="Source Sans Pro Light"/>
              </w:rPr>
              <w:t xml:space="preserve"> (2) Pokud přestupek spočívá </w:t>
            </w:r>
            <w:r w:rsidRPr="002D7F26">
              <w:rPr>
                <w:rFonts w:ascii="Source Sans Pro Light" w:hAnsi="Source Sans Pro Light"/>
                <w:b/>
                <w:bCs/>
              </w:rPr>
              <w:t>v bezohledném nebo nebezpečném řízení motorového vozidla</w:t>
            </w:r>
            <w:r w:rsidRPr="002D7F26">
              <w:rPr>
                <w:rFonts w:ascii="Source Sans Pro Light" w:hAnsi="Source Sans Pro Light"/>
              </w:rPr>
              <w:t xml:space="preserve"> nebo jiného vozidla, soud kromě trestu podle odstavce 1 </w:t>
            </w:r>
            <w:r w:rsidRPr="002D7F26">
              <w:rPr>
                <w:rFonts w:ascii="Source Sans Pro Light" w:hAnsi="Source Sans Pro Light"/>
                <w:b/>
                <w:bCs/>
              </w:rPr>
              <w:t>pozastaví platnost nebo získání ŘP</w:t>
            </w:r>
            <w:r w:rsidRPr="002D7F26">
              <w:rPr>
                <w:rFonts w:ascii="Source Sans Pro Light" w:hAnsi="Source Sans Pro Light"/>
              </w:rPr>
              <w:t xml:space="preserve">, v případě prvního odsouzení </w:t>
            </w:r>
            <w:r w:rsidRPr="002D7F26">
              <w:rPr>
                <w:rFonts w:ascii="Source Sans Pro Light" w:hAnsi="Source Sans Pro Light"/>
                <w:b/>
                <w:bCs/>
              </w:rPr>
              <w:t>na dobu nejméně tří měsíců</w:t>
            </w:r>
            <w:r w:rsidRPr="002D7F26">
              <w:rPr>
                <w:rFonts w:ascii="Source Sans Pro Light" w:hAnsi="Source Sans Pro Light"/>
              </w:rPr>
              <w:t xml:space="preserve"> a v případě druhého nebo následného odsouzení </w:t>
            </w:r>
            <w:r w:rsidRPr="002D7F26">
              <w:rPr>
                <w:rFonts w:ascii="Source Sans Pro Light" w:hAnsi="Source Sans Pro Light"/>
                <w:b/>
                <w:bCs/>
              </w:rPr>
              <w:t>na dobu nejméně jednoho roku</w:t>
            </w:r>
            <w:r w:rsidRPr="002D7F26">
              <w:rPr>
                <w:rFonts w:ascii="Source Sans Pro Light" w:hAnsi="Source Sans Pro Light"/>
              </w:rPr>
              <w:t>.</w:t>
            </w:r>
          </w:p>
        </w:tc>
      </w:tr>
      <w:tr w:rsidR="00B91F02" w:rsidRPr="002D7F26" w14:paraId="3144E573" w14:textId="77777777" w:rsidTr="00C15EE4">
        <w:tc>
          <w:tcPr>
            <w:tcW w:w="1434" w:type="dxa"/>
            <w:shd w:val="clear" w:color="auto" w:fill="FFFFFF" w:themeFill="background1"/>
          </w:tcPr>
          <w:p w14:paraId="580444C2" w14:textId="1089360B" w:rsidR="00B91F02" w:rsidRPr="002D7F26" w:rsidRDefault="00B91F02" w:rsidP="00C15EE4">
            <w:pPr>
              <w:shd w:val="clear" w:color="auto" w:fill="FFFFFF" w:themeFill="background1"/>
              <w:rPr>
                <w:rFonts w:ascii="Source Sans Pro Light" w:hAnsi="Source Sans Pro Light"/>
              </w:rPr>
            </w:pPr>
            <w:r w:rsidRPr="002D7F26">
              <w:rPr>
                <w:rFonts w:ascii="Source Sans Pro Light" w:hAnsi="Source Sans Pro Light"/>
              </w:rPr>
              <w:t>Belgie</w:t>
            </w:r>
          </w:p>
        </w:tc>
        <w:tc>
          <w:tcPr>
            <w:tcW w:w="7775" w:type="dxa"/>
            <w:shd w:val="clear" w:color="auto" w:fill="FFFFFF" w:themeFill="background1"/>
          </w:tcPr>
          <w:p w14:paraId="01362E39" w14:textId="77777777" w:rsidR="00B91F02" w:rsidRPr="002D7F26" w:rsidRDefault="00B91F02" w:rsidP="00C15EE4">
            <w:pPr>
              <w:widowControl w:val="0"/>
              <w:shd w:val="clear" w:color="auto" w:fill="FFFFFF" w:themeFill="background1"/>
              <w:tabs>
                <w:tab w:val="left" w:pos="1050"/>
              </w:tabs>
              <w:autoSpaceDE w:val="0"/>
              <w:autoSpaceDN w:val="0"/>
              <w:adjustRightInd w:val="0"/>
              <w:ind w:right="-28"/>
              <w:contextualSpacing/>
              <w:jc w:val="both"/>
              <w:rPr>
                <w:rFonts w:ascii="Source Sans Pro Light" w:hAnsi="Source Sans Pro Light"/>
              </w:rPr>
            </w:pPr>
            <w:r w:rsidRPr="002D7F26">
              <w:rPr>
                <w:rFonts w:ascii="Source Sans Pro Light" w:hAnsi="Source Sans Pro Light"/>
              </w:rPr>
              <w:t xml:space="preserve">Ne. Existuje však </w:t>
            </w:r>
            <w:r w:rsidRPr="002D7F26">
              <w:rPr>
                <w:rFonts w:ascii="Source Sans Pro Light" w:hAnsi="Source Sans Pro Light"/>
                <w:b/>
                <w:bCs/>
              </w:rPr>
              <w:t>zvláštní směrnice, která stanoví systém zvýšených sankcí za dopravní přestupek spáchaný v případě agresivního chování řidiče</w:t>
            </w:r>
            <w:r w:rsidRPr="002D7F26">
              <w:rPr>
                <w:rFonts w:ascii="Source Sans Pro Light" w:hAnsi="Source Sans Pro Light"/>
              </w:rPr>
              <w:t>. Tato směrnice je založena na protiprávním jednání, které stanoví právní rámec (např. Trestní zákoník a zákony o dopravní policii), a přidává zvláštní ustanovení, pokud se takové chování projevuje v agresivním kontextu.</w:t>
            </w:r>
          </w:p>
          <w:p w14:paraId="1697E281" w14:textId="3A65E9CE" w:rsidR="00B91F02" w:rsidRPr="002D7F26" w:rsidRDefault="00B91F02" w:rsidP="00C15EE4">
            <w:pPr>
              <w:widowControl w:val="0"/>
              <w:shd w:val="clear" w:color="auto" w:fill="FFFFFF" w:themeFill="background1"/>
              <w:tabs>
                <w:tab w:val="left" w:pos="1050"/>
              </w:tabs>
              <w:autoSpaceDE w:val="0"/>
              <w:autoSpaceDN w:val="0"/>
              <w:adjustRightInd w:val="0"/>
              <w:ind w:right="-28"/>
              <w:contextualSpacing/>
              <w:jc w:val="both"/>
              <w:rPr>
                <w:rFonts w:ascii="Source Sans Pro Light" w:hAnsi="Source Sans Pro Light"/>
              </w:rPr>
            </w:pPr>
            <w:r w:rsidRPr="002D7F26">
              <w:rPr>
                <w:rFonts w:ascii="Source Sans Pro Light" w:hAnsi="Source Sans Pro Light"/>
              </w:rPr>
              <w:t xml:space="preserve">V případě agrese v souvislosti s přestupkem podle zákona (královský výnos ze dne 1. prosince 1975 a koordinované zákony dopravní policie ze dne 16. března 1968) může být potrestáno několik </w:t>
            </w:r>
            <w:r w:rsidR="00A6495B" w:rsidRPr="002D7F26">
              <w:rPr>
                <w:rFonts w:ascii="Source Sans Pro Light" w:hAnsi="Source Sans Pro Light"/>
              </w:rPr>
              <w:t xml:space="preserve">typů </w:t>
            </w:r>
            <w:r w:rsidRPr="002D7F26">
              <w:rPr>
                <w:rFonts w:ascii="Source Sans Pro Light" w:hAnsi="Source Sans Pro Light"/>
              </w:rPr>
              <w:t>chování:</w:t>
            </w:r>
          </w:p>
          <w:p w14:paraId="5BD91F44" w14:textId="13646B7F" w:rsidR="00B91F02" w:rsidRPr="002D7F26" w:rsidRDefault="00B91F02" w:rsidP="00C15EE4">
            <w:pPr>
              <w:widowControl w:val="0"/>
              <w:shd w:val="clear" w:color="auto" w:fill="FFFFFF" w:themeFill="background1"/>
              <w:tabs>
                <w:tab w:val="left" w:pos="1050"/>
              </w:tabs>
              <w:autoSpaceDE w:val="0"/>
              <w:autoSpaceDN w:val="0"/>
              <w:adjustRightInd w:val="0"/>
              <w:ind w:right="-28"/>
              <w:contextualSpacing/>
              <w:jc w:val="both"/>
              <w:rPr>
                <w:rFonts w:ascii="Source Sans Pro Light" w:hAnsi="Source Sans Pro Light"/>
              </w:rPr>
            </w:pPr>
            <w:r w:rsidRPr="002D7F26">
              <w:rPr>
                <w:rFonts w:ascii="Source Sans Pro Light" w:hAnsi="Source Sans Pro Light"/>
              </w:rPr>
              <w:t xml:space="preserve">1. Opakované </w:t>
            </w:r>
            <w:r w:rsidR="00A6495B" w:rsidRPr="002D7F26">
              <w:rPr>
                <w:rFonts w:ascii="Source Sans Pro Light" w:hAnsi="Source Sans Pro Light"/>
              </w:rPr>
              <w:t>najížděn</w:t>
            </w:r>
            <w:r w:rsidRPr="002D7F26">
              <w:rPr>
                <w:rFonts w:ascii="Source Sans Pro Light" w:hAnsi="Source Sans Pro Light"/>
              </w:rPr>
              <w:t>í (s brzdami nebo prudkými zrychleními atd.);</w:t>
            </w:r>
          </w:p>
          <w:p w14:paraId="33916615" w14:textId="2C7B4ACA" w:rsidR="00B91F02" w:rsidRPr="002D7F26" w:rsidRDefault="00B91F02" w:rsidP="00C15EE4">
            <w:pPr>
              <w:widowControl w:val="0"/>
              <w:shd w:val="clear" w:color="auto" w:fill="FFFFFF" w:themeFill="background1"/>
              <w:tabs>
                <w:tab w:val="left" w:pos="1050"/>
              </w:tabs>
              <w:autoSpaceDE w:val="0"/>
              <w:autoSpaceDN w:val="0"/>
              <w:adjustRightInd w:val="0"/>
              <w:ind w:right="-28"/>
              <w:contextualSpacing/>
              <w:jc w:val="both"/>
              <w:rPr>
                <w:rFonts w:ascii="Source Sans Pro Light" w:hAnsi="Source Sans Pro Light"/>
              </w:rPr>
            </w:pPr>
            <w:r w:rsidRPr="002D7F26">
              <w:rPr>
                <w:rFonts w:ascii="Source Sans Pro Light" w:hAnsi="Source Sans Pro Light"/>
              </w:rPr>
              <w:t xml:space="preserve">2. </w:t>
            </w:r>
            <w:r w:rsidR="00A6495B" w:rsidRPr="002D7F26">
              <w:rPr>
                <w:rFonts w:ascii="Source Sans Pro Light" w:hAnsi="Source Sans Pro Light"/>
              </w:rPr>
              <w:t>Projetí k</w:t>
            </w:r>
            <w:r w:rsidRPr="002D7F26">
              <w:rPr>
                <w:rFonts w:ascii="Source Sans Pro Light" w:hAnsi="Source Sans Pro Light"/>
              </w:rPr>
              <w:t>řižovatk</w:t>
            </w:r>
            <w:r w:rsidR="00A6495B" w:rsidRPr="002D7F26">
              <w:rPr>
                <w:rFonts w:ascii="Source Sans Pro Light" w:hAnsi="Source Sans Pro Light"/>
              </w:rPr>
              <w:t>ou</w:t>
            </w:r>
            <w:r w:rsidRPr="002D7F26">
              <w:rPr>
                <w:rFonts w:ascii="Source Sans Pro Light" w:hAnsi="Source Sans Pro Light"/>
              </w:rPr>
              <w:t xml:space="preserve"> v rozporu s pravidly p</w:t>
            </w:r>
            <w:r w:rsidR="00A6495B" w:rsidRPr="002D7F26">
              <w:rPr>
                <w:rFonts w:ascii="Source Sans Pro Light" w:hAnsi="Source Sans Pro Light"/>
              </w:rPr>
              <w:t>řednosti v jízdě</w:t>
            </w:r>
            <w:r w:rsidRPr="002D7F26">
              <w:rPr>
                <w:rFonts w:ascii="Source Sans Pro Light" w:hAnsi="Source Sans Pro Light"/>
              </w:rPr>
              <w:t>;</w:t>
            </w:r>
          </w:p>
          <w:p w14:paraId="6C0604D9" w14:textId="6281E259" w:rsidR="00B91F02" w:rsidRPr="002D7F26" w:rsidRDefault="00B91F02" w:rsidP="00C15EE4">
            <w:pPr>
              <w:widowControl w:val="0"/>
              <w:shd w:val="clear" w:color="auto" w:fill="FFFFFF" w:themeFill="background1"/>
              <w:tabs>
                <w:tab w:val="left" w:pos="1050"/>
              </w:tabs>
              <w:autoSpaceDE w:val="0"/>
              <w:autoSpaceDN w:val="0"/>
              <w:adjustRightInd w:val="0"/>
              <w:ind w:right="-28"/>
              <w:contextualSpacing/>
              <w:jc w:val="both"/>
              <w:rPr>
                <w:rFonts w:ascii="Source Sans Pro Light" w:hAnsi="Source Sans Pro Light"/>
              </w:rPr>
            </w:pPr>
            <w:r w:rsidRPr="002D7F26">
              <w:rPr>
                <w:rFonts w:ascii="Source Sans Pro Light" w:hAnsi="Source Sans Pro Light"/>
              </w:rPr>
              <w:t xml:space="preserve">3. </w:t>
            </w:r>
            <w:r w:rsidR="00A6495B" w:rsidRPr="002D7F26">
              <w:rPr>
                <w:rFonts w:ascii="Source Sans Pro Light" w:hAnsi="Source Sans Pro Light"/>
              </w:rPr>
              <w:t>Zneužití světelného</w:t>
            </w:r>
            <w:r w:rsidRPr="002D7F26">
              <w:rPr>
                <w:rFonts w:ascii="Source Sans Pro Light" w:hAnsi="Source Sans Pro Light"/>
              </w:rPr>
              <w:t xml:space="preserve"> semafor</w:t>
            </w:r>
            <w:r w:rsidR="00A6495B" w:rsidRPr="002D7F26">
              <w:rPr>
                <w:rFonts w:ascii="Source Sans Pro Light" w:hAnsi="Source Sans Pro Light"/>
              </w:rPr>
              <w:t>u</w:t>
            </w:r>
            <w:r w:rsidRPr="002D7F26">
              <w:rPr>
                <w:rFonts w:ascii="Source Sans Pro Light" w:hAnsi="Source Sans Pro Light"/>
              </w:rPr>
              <w:t xml:space="preserve"> k </w:t>
            </w:r>
            <w:r w:rsidR="00A6495B" w:rsidRPr="002D7F26">
              <w:rPr>
                <w:rFonts w:ascii="Source Sans Pro Light" w:hAnsi="Source Sans Pro Light"/>
              </w:rPr>
              <w:t>zabránění jízdy jinému řidiči</w:t>
            </w:r>
            <w:r w:rsidRPr="002D7F26">
              <w:rPr>
                <w:rFonts w:ascii="Source Sans Pro Light" w:hAnsi="Source Sans Pro Light"/>
              </w:rPr>
              <w:t>;</w:t>
            </w:r>
          </w:p>
          <w:p w14:paraId="3DF4F523" w14:textId="77777777" w:rsidR="00B91F02" w:rsidRPr="002D7F26" w:rsidRDefault="00B91F02" w:rsidP="00C15EE4">
            <w:pPr>
              <w:widowControl w:val="0"/>
              <w:shd w:val="clear" w:color="auto" w:fill="FFFFFF" w:themeFill="background1"/>
              <w:tabs>
                <w:tab w:val="left" w:pos="1050"/>
              </w:tabs>
              <w:autoSpaceDE w:val="0"/>
              <w:autoSpaceDN w:val="0"/>
              <w:adjustRightInd w:val="0"/>
              <w:ind w:right="-28"/>
              <w:contextualSpacing/>
              <w:jc w:val="both"/>
              <w:rPr>
                <w:rFonts w:ascii="Source Sans Pro Light" w:hAnsi="Source Sans Pro Light"/>
              </w:rPr>
            </w:pPr>
            <w:r w:rsidRPr="002D7F26">
              <w:rPr>
                <w:rFonts w:ascii="Source Sans Pro Light" w:hAnsi="Source Sans Pro Light"/>
              </w:rPr>
              <w:t>4. Použití zvukových alarmů (klakson) k vyvolání neodůvodněného manévru u ostatních.</w:t>
            </w:r>
          </w:p>
          <w:p w14:paraId="36CEA962" w14:textId="2BD56AB1" w:rsidR="00B91F02" w:rsidRPr="002D7F26" w:rsidRDefault="00B91F02" w:rsidP="00C15EE4">
            <w:pPr>
              <w:widowControl w:val="0"/>
              <w:shd w:val="clear" w:color="auto" w:fill="FFFFFF" w:themeFill="background1"/>
              <w:tabs>
                <w:tab w:val="left" w:pos="1050"/>
              </w:tabs>
              <w:autoSpaceDE w:val="0"/>
              <w:autoSpaceDN w:val="0"/>
              <w:adjustRightInd w:val="0"/>
              <w:ind w:right="-28"/>
              <w:contextualSpacing/>
              <w:jc w:val="both"/>
              <w:rPr>
                <w:rFonts w:ascii="Source Sans Pro Light" w:hAnsi="Source Sans Pro Light"/>
              </w:rPr>
            </w:pPr>
            <w:r w:rsidRPr="002D7F26">
              <w:rPr>
                <w:rFonts w:ascii="Source Sans Pro Light" w:hAnsi="Source Sans Pro Light"/>
              </w:rPr>
              <w:t>V případech agrese v kontextu silničního provozu, aniž by došlo k narušení provozu (situace, kdy motorista fyzicky napadne jiného uživatele, vyhrožuje, uráží nebo znehodnocuje vozidlo uživatele), lze trestné činy shledat na základě článků trestního zákona nebo na základě zákona ze dne 30. července 1981 o rasismu nebo xenofobii.</w:t>
            </w:r>
          </w:p>
        </w:tc>
      </w:tr>
      <w:tr w:rsidR="00422E39" w:rsidRPr="002D7F26" w14:paraId="6E2B9379" w14:textId="77777777" w:rsidTr="00C15EE4">
        <w:tc>
          <w:tcPr>
            <w:tcW w:w="1434" w:type="dxa"/>
            <w:shd w:val="clear" w:color="auto" w:fill="FFFFFF" w:themeFill="background1"/>
          </w:tcPr>
          <w:p w14:paraId="3B23463E" w14:textId="588F86DF" w:rsidR="00422E39" w:rsidRPr="002D7F26" w:rsidRDefault="00422E39" w:rsidP="00C15EE4">
            <w:pPr>
              <w:shd w:val="clear" w:color="auto" w:fill="FFFFFF" w:themeFill="background1"/>
              <w:rPr>
                <w:rFonts w:ascii="Source Sans Pro Light" w:hAnsi="Source Sans Pro Light"/>
              </w:rPr>
            </w:pPr>
            <w:r w:rsidRPr="002D7F26">
              <w:rPr>
                <w:rFonts w:ascii="Source Sans Pro Light" w:hAnsi="Source Sans Pro Light"/>
              </w:rPr>
              <w:t>Srbsko</w:t>
            </w:r>
          </w:p>
        </w:tc>
        <w:tc>
          <w:tcPr>
            <w:tcW w:w="7775" w:type="dxa"/>
            <w:shd w:val="clear" w:color="auto" w:fill="FFFFFF" w:themeFill="background1"/>
          </w:tcPr>
          <w:p w14:paraId="0107C870" w14:textId="3BC0B39F" w:rsidR="00422E39" w:rsidRPr="002D7F26" w:rsidRDefault="00422E39" w:rsidP="00C15EE4">
            <w:pPr>
              <w:shd w:val="clear" w:color="auto" w:fill="FFFFFF" w:themeFill="background1"/>
              <w:rPr>
                <w:rFonts w:ascii="Source Sans Pro Light" w:hAnsi="Source Sans Pro Light"/>
                <w:lang w:eastAsia="cs-CZ"/>
              </w:rPr>
            </w:pPr>
            <w:r w:rsidRPr="002D7F26">
              <w:rPr>
                <w:rFonts w:ascii="Source Sans Pro Light" w:hAnsi="Source Sans Pro Light"/>
                <w:b/>
                <w:bCs/>
                <w:lang w:eastAsia="cs-CZ"/>
              </w:rPr>
              <w:t>Ano. Zákon o bezpečnosti silničního provozu popisuje agresivní řízení jako takové</w:t>
            </w:r>
            <w:r w:rsidRPr="002D7F26">
              <w:rPr>
                <w:rFonts w:ascii="Source Sans Pro Light" w:hAnsi="Source Sans Pro Light"/>
                <w:lang w:eastAsia="cs-CZ"/>
              </w:rPr>
              <w:t xml:space="preserve"> </w:t>
            </w:r>
            <w:r w:rsidRPr="002D7F26">
              <w:rPr>
                <w:rFonts w:ascii="Source Sans Pro Light" w:hAnsi="Source Sans Pro Light"/>
                <w:b/>
                <w:bCs/>
                <w:lang w:eastAsia="cs-CZ"/>
              </w:rPr>
              <w:t>chování řidiče, které závažně porušuje dopravní předpisy, během nichž řidič neprojevuje obavy o bezpečnost ostatních účastníků provozu</w:t>
            </w:r>
            <w:r w:rsidRPr="002D7F26">
              <w:rPr>
                <w:rFonts w:ascii="Source Sans Pro Light" w:hAnsi="Source Sans Pro Light"/>
                <w:lang w:eastAsia="cs-CZ"/>
              </w:rPr>
              <w:t>.</w:t>
            </w:r>
          </w:p>
          <w:p w14:paraId="22A117A7" w14:textId="77777777" w:rsidR="00422E39" w:rsidRPr="002D7F26" w:rsidRDefault="00422E39" w:rsidP="00C15EE4">
            <w:pPr>
              <w:shd w:val="clear" w:color="auto" w:fill="FFFFFF" w:themeFill="background1"/>
              <w:rPr>
                <w:rFonts w:ascii="Source Sans Pro Light" w:hAnsi="Source Sans Pro Light"/>
                <w:lang w:eastAsia="cs-CZ"/>
              </w:rPr>
            </w:pPr>
            <w:r w:rsidRPr="002D7F26">
              <w:rPr>
                <w:rFonts w:ascii="Source Sans Pro Light" w:hAnsi="Source Sans Pro Light"/>
                <w:lang w:eastAsia="cs-CZ"/>
              </w:rPr>
              <w:t>Následující chování by mělo být také považováno za agresivní řízení:</w:t>
            </w:r>
          </w:p>
          <w:p w14:paraId="19152688" w14:textId="77777777" w:rsidR="00422E39" w:rsidRPr="002D7F26" w:rsidRDefault="00422E39" w:rsidP="00C15EE4">
            <w:pPr>
              <w:shd w:val="clear" w:color="auto" w:fill="FFFFFF" w:themeFill="background1"/>
              <w:rPr>
                <w:rFonts w:ascii="Source Sans Pro Light" w:hAnsi="Source Sans Pro Light"/>
                <w:lang w:eastAsia="cs-CZ"/>
              </w:rPr>
            </w:pPr>
            <w:r w:rsidRPr="002D7F26">
              <w:rPr>
                <w:rFonts w:ascii="Source Sans Pro Light" w:hAnsi="Source Sans Pro Light"/>
                <w:lang w:eastAsia="cs-CZ"/>
              </w:rPr>
              <w:t>1. Pokud řidič nejméně dvakrát za 10 minut nezastaví vozidlo na červenou;</w:t>
            </w:r>
          </w:p>
          <w:p w14:paraId="5B73EB9C" w14:textId="1ECC3429" w:rsidR="00422E39" w:rsidRPr="002D7F26" w:rsidRDefault="00422E39" w:rsidP="00C15EE4">
            <w:pPr>
              <w:shd w:val="clear" w:color="auto" w:fill="FFFFFF" w:themeFill="background1"/>
              <w:rPr>
                <w:rFonts w:ascii="Source Sans Pro Light" w:hAnsi="Source Sans Pro Light"/>
                <w:lang w:eastAsia="cs-CZ"/>
              </w:rPr>
            </w:pPr>
            <w:r w:rsidRPr="002D7F26">
              <w:rPr>
                <w:rFonts w:ascii="Source Sans Pro Light" w:hAnsi="Source Sans Pro Light"/>
                <w:lang w:eastAsia="cs-CZ"/>
              </w:rPr>
              <w:t>2. Když řidič předjede min. 3 vozidla přes plnou čarou, která odděluje vozovku do obousměrných pruhů;</w:t>
            </w:r>
          </w:p>
          <w:p w14:paraId="0922AAB6" w14:textId="77777777" w:rsidR="00422E39" w:rsidRPr="002D7F26" w:rsidRDefault="00422E39" w:rsidP="00C15EE4">
            <w:pPr>
              <w:shd w:val="clear" w:color="auto" w:fill="FFFFFF" w:themeFill="background1"/>
              <w:rPr>
                <w:rFonts w:ascii="Source Sans Pro Light" w:hAnsi="Source Sans Pro Light"/>
                <w:lang w:eastAsia="cs-CZ"/>
              </w:rPr>
            </w:pPr>
            <w:r w:rsidRPr="002D7F26">
              <w:rPr>
                <w:rFonts w:ascii="Source Sans Pro Light" w:hAnsi="Source Sans Pro Light"/>
                <w:lang w:eastAsia="cs-CZ"/>
              </w:rPr>
              <w:t>3. překročení rychlosti v městských oblastech o více než 90 km / h rychlostního limitu nebo mimo městské oblasti o více než 100 km / h rychlostního limitu,</w:t>
            </w:r>
          </w:p>
          <w:p w14:paraId="534A8DB7" w14:textId="530F2F15" w:rsidR="00422E39" w:rsidRPr="002D7F26" w:rsidRDefault="00422E39" w:rsidP="00C15EE4">
            <w:pPr>
              <w:shd w:val="clear" w:color="auto" w:fill="FFFFFF" w:themeFill="background1"/>
              <w:rPr>
                <w:rFonts w:ascii="Source Sans Pro Light" w:hAnsi="Source Sans Pro Light"/>
              </w:rPr>
            </w:pPr>
            <w:r w:rsidRPr="002D7F26">
              <w:rPr>
                <w:rFonts w:ascii="Source Sans Pro Light" w:hAnsi="Source Sans Pro Light"/>
                <w:lang w:eastAsia="cs-CZ"/>
              </w:rPr>
              <w:t>řízení pod vlivem alkoholu (více než 2,00 mg / ml alkoholu).</w:t>
            </w:r>
          </w:p>
        </w:tc>
      </w:tr>
      <w:tr w:rsidR="00422E39" w:rsidRPr="002D7F26" w14:paraId="3847EE9E" w14:textId="77777777" w:rsidTr="00C15EE4">
        <w:tc>
          <w:tcPr>
            <w:tcW w:w="1434" w:type="dxa"/>
            <w:shd w:val="clear" w:color="auto" w:fill="FFFFFF" w:themeFill="background1"/>
          </w:tcPr>
          <w:p w14:paraId="18C57BAD" w14:textId="42CB1B64" w:rsidR="00422E39" w:rsidRPr="002D7F26" w:rsidRDefault="00422E39" w:rsidP="00C15EE4">
            <w:pPr>
              <w:shd w:val="clear" w:color="auto" w:fill="FFFFFF" w:themeFill="background1"/>
              <w:rPr>
                <w:rFonts w:ascii="Source Sans Pro Light" w:hAnsi="Source Sans Pro Light"/>
              </w:rPr>
            </w:pPr>
            <w:r w:rsidRPr="002D7F26">
              <w:rPr>
                <w:rFonts w:ascii="Source Sans Pro Light" w:hAnsi="Source Sans Pro Light"/>
              </w:rPr>
              <w:t>Itálie</w:t>
            </w:r>
          </w:p>
        </w:tc>
        <w:tc>
          <w:tcPr>
            <w:tcW w:w="7775" w:type="dxa"/>
            <w:shd w:val="clear" w:color="auto" w:fill="FFFFFF" w:themeFill="background1"/>
          </w:tcPr>
          <w:p w14:paraId="6B2652EB" w14:textId="53003877" w:rsidR="00422E39" w:rsidRPr="002D7F26" w:rsidRDefault="00422E39" w:rsidP="00C15EE4">
            <w:pPr>
              <w:shd w:val="clear" w:color="auto" w:fill="FFFFFF" w:themeFill="background1"/>
              <w:rPr>
                <w:rFonts w:ascii="Source Sans Pro Light" w:hAnsi="Source Sans Pro Light"/>
              </w:rPr>
            </w:pPr>
            <w:r w:rsidRPr="002D7F26">
              <w:rPr>
                <w:rFonts w:ascii="Source Sans Pro Light" w:hAnsi="Source Sans Pro Light"/>
                <w:lang w:eastAsia="cs-CZ"/>
              </w:rPr>
              <w:t xml:space="preserve">V Itálii není agresivní chování řidičů vozidel zmíněno v silničním zákoníku, ale </w:t>
            </w:r>
            <w:r w:rsidRPr="002D7F26">
              <w:rPr>
                <w:rFonts w:ascii="Source Sans Pro Light" w:hAnsi="Source Sans Pro Light"/>
                <w:b/>
                <w:bCs/>
                <w:lang w:eastAsia="cs-CZ"/>
              </w:rPr>
              <w:t>v trestním zákoníku</w:t>
            </w:r>
            <w:r w:rsidRPr="002D7F26">
              <w:rPr>
                <w:rFonts w:ascii="Source Sans Pro Light" w:hAnsi="Source Sans Pro Light"/>
                <w:lang w:eastAsia="cs-CZ"/>
              </w:rPr>
              <w:t xml:space="preserve">. Za agresivní chování lze podle našeho trestního zákoníku označit </w:t>
            </w:r>
            <w:r w:rsidRPr="002D7F26">
              <w:rPr>
                <w:rFonts w:ascii="Source Sans Pro Light" w:hAnsi="Source Sans Pro Light"/>
                <w:b/>
                <w:bCs/>
                <w:lang w:eastAsia="cs-CZ"/>
              </w:rPr>
              <w:t>urážky, vyhrožování, napadení</w:t>
            </w:r>
            <w:r w:rsidRPr="002D7F26">
              <w:rPr>
                <w:rFonts w:ascii="Source Sans Pro Light" w:hAnsi="Source Sans Pro Light"/>
                <w:lang w:eastAsia="cs-CZ"/>
              </w:rPr>
              <w:t xml:space="preserve"> apod., Ale </w:t>
            </w:r>
            <w:r w:rsidRPr="002D7F26">
              <w:rPr>
                <w:rFonts w:ascii="Source Sans Pro Light" w:hAnsi="Source Sans Pro Light"/>
                <w:b/>
                <w:bCs/>
                <w:lang w:eastAsia="cs-CZ"/>
              </w:rPr>
              <w:t>nepovažuje se to za konkrétní přestupek týkající se silniční dopravy</w:t>
            </w:r>
            <w:r w:rsidRPr="002D7F26">
              <w:rPr>
                <w:rFonts w:ascii="Source Sans Pro Light" w:hAnsi="Source Sans Pro Light"/>
                <w:lang w:eastAsia="cs-CZ"/>
              </w:rPr>
              <w:t>.</w:t>
            </w:r>
          </w:p>
        </w:tc>
      </w:tr>
      <w:tr w:rsidR="00D70565" w:rsidRPr="002D7F26" w14:paraId="7B1AABF3" w14:textId="77777777" w:rsidTr="00C15EE4">
        <w:tc>
          <w:tcPr>
            <w:tcW w:w="1434" w:type="dxa"/>
            <w:shd w:val="clear" w:color="auto" w:fill="FFFFFF" w:themeFill="background1"/>
          </w:tcPr>
          <w:p w14:paraId="3A99F6F2" w14:textId="443DE98F" w:rsidR="00D70565" w:rsidRPr="002D7F26" w:rsidRDefault="00D70565" w:rsidP="00C15EE4">
            <w:pPr>
              <w:shd w:val="clear" w:color="auto" w:fill="FFFFFF" w:themeFill="background1"/>
              <w:rPr>
                <w:rFonts w:ascii="Source Sans Pro Light" w:hAnsi="Source Sans Pro Light"/>
              </w:rPr>
            </w:pPr>
            <w:r w:rsidRPr="002D7F26">
              <w:rPr>
                <w:rFonts w:ascii="Source Sans Pro Light" w:hAnsi="Source Sans Pro Light"/>
              </w:rPr>
              <w:lastRenderedPageBreak/>
              <w:t>Maďarsko</w:t>
            </w:r>
          </w:p>
        </w:tc>
        <w:tc>
          <w:tcPr>
            <w:tcW w:w="7775" w:type="dxa"/>
            <w:shd w:val="clear" w:color="auto" w:fill="FFFFFF" w:themeFill="background1"/>
          </w:tcPr>
          <w:p w14:paraId="3FA369B2" w14:textId="438EB9E6" w:rsidR="00D70565" w:rsidRPr="002D7F26" w:rsidRDefault="00D70565" w:rsidP="00C15EE4">
            <w:pPr>
              <w:shd w:val="clear" w:color="auto" w:fill="FFFFFF" w:themeFill="background1"/>
              <w:rPr>
                <w:rFonts w:ascii="Source Sans Pro Light" w:hAnsi="Source Sans Pro Light"/>
              </w:rPr>
            </w:pPr>
            <w:r w:rsidRPr="002D7F26">
              <w:rPr>
                <w:rFonts w:ascii="Source Sans Pro Light" w:hAnsi="Source Sans Pro Light"/>
                <w:b/>
                <w:bCs/>
                <w:lang w:eastAsia="cs-CZ"/>
              </w:rPr>
              <w:t>Ano, podle trestního zákoníku</w:t>
            </w:r>
            <w:r w:rsidRPr="002D7F26">
              <w:rPr>
                <w:rFonts w:ascii="Source Sans Pro Light" w:hAnsi="Source Sans Pro Light"/>
                <w:lang w:eastAsia="cs-CZ"/>
              </w:rPr>
              <w:t xml:space="preserve"> se tento druh řidiče dopouští </w:t>
            </w:r>
            <w:r w:rsidRPr="002D7F26">
              <w:rPr>
                <w:rFonts w:ascii="Source Sans Pro Light" w:hAnsi="Source Sans Pro Light"/>
                <w:b/>
                <w:bCs/>
                <w:lang w:eastAsia="cs-CZ"/>
              </w:rPr>
              <w:t>trestného činu, který se označuje jako „nebezpečné řízení“</w:t>
            </w:r>
            <w:r w:rsidRPr="002D7F26">
              <w:rPr>
                <w:rFonts w:ascii="Source Sans Pro Light" w:hAnsi="Source Sans Pro Light"/>
                <w:lang w:eastAsia="cs-CZ"/>
              </w:rPr>
              <w:t xml:space="preserve">. Každá osoba, která způsobí </w:t>
            </w:r>
            <w:r w:rsidRPr="002D7F26">
              <w:rPr>
                <w:rFonts w:ascii="Source Sans Pro Light" w:hAnsi="Source Sans Pro Light"/>
                <w:b/>
                <w:bCs/>
                <w:lang w:eastAsia="cs-CZ"/>
              </w:rPr>
              <w:t>přímé ohrožení života nebo fyzické integrity jiné osoby nebo osob porušením dopravních předpisů na veřejné silnici nebo na veřejně přístupné soukromé silnici, se dopustí trestného činu s trestem odnětí svobody max. tři roky</w:t>
            </w:r>
            <w:r w:rsidRPr="002D7F26">
              <w:rPr>
                <w:rFonts w:ascii="Source Sans Pro Light" w:hAnsi="Source Sans Pro Light"/>
                <w:lang w:eastAsia="cs-CZ"/>
              </w:rPr>
              <w:t>.</w:t>
            </w:r>
          </w:p>
        </w:tc>
      </w:tr>
      <w:tr w:rsidR="00D70565" w:rsidRPr="002D7F26" w14:paraId="3196EA87" w14:textId="77777777" w:rsidTr="00C15EE4">
        <w:tc>
          <w:tcPr>
            <w:tcW w:w="1434" w:type="dxa"/>
            <w:shd w:val="clear" w:color="auto" w:fill="FFFFFF" w:themeFill="background1"/>
          </w:tcPr>
          <w:p w14:paraId="507EF227" w14:textId="7C993CD4" w:rsidR="00D70565" w:rsidRPr="002D7F26" w:rsidRDefault="00D70565" w:rsidP="00C15EE4">
            <w:pPr>
              <w:shd w:val="clear" w:color="auto" w:fill="FFFFFF" w:themeFill="background1"/>
              <w:rPr>
                <w:rFonts w:ascii="Source Sans Pro Light" w:hAnsi="Source Sans Pro Light"/>
              </w:rPr>
            </w:pPr>
            <w:r w:rsidRPr="002D7F26">
              <w:rPr>
                <w:rFonts w:ascii="Source Sans Pro Light" w:hAnsi="Source Sans Pro Light"/>
              </w:rPr>
              <w:t>Chorvatsko</w:t>
            </w:r>
          </w:p>
        </w:tc>
        <w:tc>
          <w:tcPr>
            <w:tcW w:w="7775" w:type="dxa"/>
            <w:shd w:val="clear" w:color="auto" w:fill="FFFFFF" w:themeFill="background1"/>
          </w:tcPr>
          <w:p w14:paraId="311C9BEF" w14:textId="5A7C0FCA" w:rsidR="00D70565" w:rsidRPr="002D7F26" w:rsidRDefault="00D70565" w:rsidP="00C15EE4">
            <w:pPr>
              <w:shd w:val="clear" w:color="auto" w:fill="FFFFFF" w:themeFill="background1"/>
              <w:rPr>
                <w:rFonts w:ascii="Source Sans Pro Light" w:hAnsi="Source Sans Pro Light"/>
              </w:rPr>
            </w:pPr>
            <w:r w:rsidRPr="002D7F26">
              <w:rPr>
                <w:rFonts w:ascii="Source Sans Pro Light" w:hAnsi="Source Sans Pro Light"/>
                <w:b/>
                <w:bCs/>
                <w:lang w:eastAsia="cs-CZ"/>
              </w:rPr>
              <w:t>Ano, článek v trestním právu</w:t>
            </w:r>
            <w:r w:rsidRPr="002D7F26">
              <w:rPr>
                <w:rFonts w:ascii="Source Sans Pro Light" w:hAnsi="Source Sans Pro Light"/>
                <w:lang w:eastAsia="cs-CZ"/>
              </w:rPr>
              <w:t xml:space="preserve">. Agresivní chování je definováno jako </w:t>
            </w:r>
            <w:r w:rsidRPr="002D7F26">
              <w:rPr>
                <w:rFonts w:ascii="Source Sans Pro Light" w:hAnsi="Source Sans Pro Light"/>
                <w:b/>
                <w:bCs/>
                <w:lang w:eastAsia="cs-CZ"/>
              </w:rPr>
              <w:t>nebezpečné a riskantní řízení v kombinaci s hladinou alkoholu nad 1,5 g / kg nebo řízení pod vlivem drog nebo léků</w:t>
            </w:r>
            <w:r w:rsidRPr="002D7F26">
              <w:rPr>
                <w:rFonts w:ascii="Source Sans Pro Light" w:hAnsi="Source Sans Pro Light"/>
                <w:lang w:eastAsia="cs-CZ"/>
              </w:rPr>
              <w:t xml:space="preserve">, </w:t>
            </w:r>
            <w:r w:rsidR="0020464E" w:rsidRPr="002D7F26">
              <w:rPr>
                <w:rFonts w:ascii="Source Sans Pro Light" w:hAnsi="Source Sans Pro Light"/>
                <w:lang w:eastAsia="cs-CZ"/>
              </w:rPr>
              <w:t>nesprávná jízda</w:t>
            </w:r>
            <w:r w:rsidRPr="002D7F26">
              <w:rPr>
                <w:rFonts w:ascii="Source Sans Pro Light" w:hAnsi="Source Sans Pro Light"/>
                <w:lang w:eastAsia="cs-CZ"/>
              </w:rPr>
              <w:t xml:space="preserve"> nebo nedovolené předjíždění přes řad</w:t>
            </w:r>
            <w:r w:rsidR="0020464E" w:rsidRPr="002D7F26">
              <w:rPr>
                <w:rFonts w:ascii="Source Sans Pro Light" w:hAnsi="Source Sans Pro Light"/>
                <w:lang w:eastAsia="cs-CZ"/>
              </w:rPr>
              <w:t>u</w:t>
            </w:r>
            <w:r w:rsidRPr="002D7F26">
              <w:rPr>
                <w:rFonts w:ascii="Source Sans Pro Light" w:hAnsi="Source Sans Pro Light"/>
                <w:lang w:eastAsia="cs-CZ"/>
              </w:rPr>
              <w:t xml:space="preserve"> automobilů, jízda 50 km nad limity v městských oblastech</w:t>
            </w:r>
            <w:r w:rsidR="0020464E" w:rsidRPr="002D7F26">
              <w:rPr>
                <w:rFonts w:ascii="Source Sans Pro Light" w:hAnsi="Source Sans Pro Light"/>
                <w:lang w:eastAsia="cs-CZ"/>
              </w:rPr>
              <w:t>, tj. v</w:t>
            </w:r>
            <w:r w:rsidRPr="002D7F26">
              <w:rPr>
                <w:rFonts w:ascii="Source Sans Pro Light" w:hAnsi="Source Sans Pro Light"/>
                <w:lang w:eastAsia="cs-CZ"/>
              </w:rPr>
              <w:t>še, co ohrožuje ostatní účastníky silničního provozu.</w:t>
            </w:r>
          </w:p>
        </w:tc>
      </w:tr>
      <w:tr w:rsidR="0020464E" w:rsidRPr="002D7F26" w14:paraId="0DB53978" w14:textId="77777777" w:rsidTr="00C15EE4">
        <w:tc>
          <w:tcPr>
            <w:tcW w:w="1434" w:type="dxa"/>
            <w:shd w:val="clear" w:color="auto" w:fill="FFFFFF" w:themeFill="background1"/>
          </w:tcPr>
          <w:p w14:paraId="23E8F2C8" w14:textId="10E688DD" w:rsidR="0020464E" w:rsidRPr="002D7F26" w:rsidRDefault="0020464E" w:rsidP="00C15EE4">
            <w:pPr>
              <w:shd w:val="clear" w:color="auto" w:fill="FFFFFF" w:themeFill="background1"/>
              <w:rPr>
                <w:rFonts w:ascii="Source Sans Pro Light" w:hAnsi="Source Sans Pro Light"/>
              </w:rPr>
            </w:pPr>
            <w:r w:rsidRPr="002D7F26">
              <w:rPr>
                <w:rFonts w:ascii="Source Sans Pro Light" w:hAnsi="Source Sans Pro Light"/>
              </w:rPr>
              <w:t>Francie</w:t>
            </w:r>
          </w:p>
        </w:tc>
        <w:tc>
          <w:tcPr>
            <w:tcW w:w="7775" w:type="dxa"/>
            <w:shd w:val="clear" w:color="auto" w:fill="FFFFFF" w:themeFill="background1"/>
          </w:tcPr>
          <w:p w14:paraId="3AB6B11B" w14:textId="50DD1967" w:rsidR="0020464E" w:rsidRPr="002D7F26" w:rsidRDefault="0020464E" w:rsidP="00C15EE4">
            <w:pPr>
              <w:shd w:val="clear" w:color="auto" w:fill="FFFFFF" w:themeFill="background1"/>
              <w:rPr>
                <w:rFonts w:ascii="Source Sans Pro Light" w:hAnsi="Source Sans Pro Light"/>
                <w:lang w:eastAsia="cs-CZ"/>
              </w:rPr>
            </w:pPr>
            <w:r w:rsidRPr="002D7F26">
              <w:rPr>
                <w:rFonts w:ascii="Source Sans Pro Light" w:hAnsi="Source Sans Pro Light"/>
                <w:lang w:eastAsia="cs-CZ"/>
              </w:rPr>
              <w:t xml:space="preserve">Ne, ale jak je uvedeno výše, různé typy agresivity mají za následek spáchání dopravních přestupků. Podle dálničního barometru Vinci z roku 2019 </w:t>
            </w:r>
            <w:r w:rsidR="00042660" w:rsidRPr="002D7F26">
              <w:rPr>
                <w:rFonts w:ascii="Source Sans Pro Light" w:hAnsi="Source Sans Pro Light"/>
                <w:lang w:eastAsia="cs-CZ"/>
              </w:rPr>
              <w:t xml:space="preserve">roste počet </w:t>
            </w:r>
            <w:r w:rsidRPr="002D7F26">
              <w:rPr>
                <w:rFonts w:ascii="Source Sans Pro Light" w:hAnsi="Source Sans Pro Light"/>
                <w:lang w:eastAsia="cs-CZ"/>
              </w:rPr>
              <w:t>„</w:t>
            </w:r>
            <w:r w:rsidR="00042660" w:rsidRPr="002D7F26">
              <w:rPr>
                <w:rFonts w:ascii="Source Sans Pro Light" w:hAnsi="Source Sans Pro Light"/>
                <w:lang w:eastAsia="cs-CZ"/>
              </w:rPr>
              <w:t>nezdvořilostí“</w:t>
            </w:r>
            <w:r w:rsidRPr="002D7F26">
              <w:rPr>
                <w:rFonts w:ascii="Source Sans Pro Light" w:hAnsi="Source Sans Pro Light"/>
                <w:lang w:eastAsia="cs-CZ"/>
              </w:rPr>
              <w:t xml:space="preserve">, </w:t>
            </w:r>
            <w:r w:rsidR="00042660" w:rsidRPr="002D7F26">
              <w:rPr>
                <w:rFonts w:ascii="Source Sans Pro Light" w:hAnsi="Source Sans Pro Light"/>
                <w:lang w:eastAsia="cs-CZ"/>
              </w:rPr>
              <w:t xml:space="preserve">charakterizovaných </w:t>
            </w:r>
            <w:r w:rsidRPr="002D7F26">
              <w:rPr>
                <w:rFonts w:ascii="Source Sans Pro Light" w:hAnsi="Source Sans Pro Light"/>
                <w:lang w:eastAsia="cs-CZ"/>
              </w:rPr>
              <w:t>zejména strach</w:t>
            </w:r>
            <w:r w:rsidR="00042660" w:rsidRPr="002D7F26">
              <w:rPr>
                <w:rFonts w:ascii="Source Sans Pro Light" w:hAnsi="Source Sans Pro Light"/>
                <w:lang w:eastAsia="cs-CZ"/>
              </w:rPr>
              <w:t>em</w:t>
            </w:r>
            <w:r w:rsidRPr="002D7F26">
              <w:rPr>
                <w:rFonts w:ascii="Source Sans Pro Light" w:hAnsi="Source Sans Pro Light"/>
                <w:lang w:eastAsia="cs-CZ"/>
              </w:rPr>
              <w:t xml:space="preserve"> z agresivního chování jiného řidiče, který pociťuje 87</w:t>
            </w:r>
            <w:r w:rsidR="002D7F26">
              <w:rPr>
                <w:rFonts w:ascii="Source Sans Pro Light" w:hAnsi="Source Sans Pro Light"/>
                <w:lang w:eastAsia="cs-CZ"/>
              </w:rPr>
              <w:t xml:space="preserve"> </w:t>
            </w:r>
            <w:r w:rsidRPr="002D7F26">
              <w:rPr>
                <w:rFonts w:ascii="Source Sans Pro Light" w:hAnsi="Source Sans Pro Light"/>
                <w:lang w:eastAsia="cs-CZ"/>
              </w:rPr>
              <w:t xml:space="preserve">% respondentů. </w:t>
            </w:r>
            <w:r w:rsidR="00042660" w:rsidRPr="002D7F26">
              <w:rPr>
                <w:rFonts w:ascii="Source Sans Pro Light" w:hAnsi="Source Sans Pro Light"/>
                <w:lang w:eastAsia="cs-CZ"/>
              </w:rPr>
              <w:t xml:space="preserve">69 % respondentů říká, že </w:t>
            </w:r>
            <w:r w:rsidRPr="002D7F26">
              <w:rPr>
                <w:rFonts w:ascii="Source Sans Pro Light" w:hAnsi="Source Sans Pro Light"/>
                <w:lang w:eastAsia="cs-CZ"/>
              </w:rPr>
              <w:t xml:space="preserve">urážejí ostatní řidiče, 59 </w:t>
            </w:r>
            <w:r w:rsidR="00042660" w:rsidRPr="002D7F26">
              <w:rPr>
                <w:rFonts w:ascii="Source Sans Pro Light" w:hAnsi="Source Sans Pro Light"/>
                <w:lang w:eastAsia="cs-CZ"/>
              </w:rPr>
              <w:t>%</w:t>
            </w:r>
            <w:r w:rsidRPr="002D7F26">
              <w:rPr>
                <w:rFonts w:ascii="Source Sans Pro Light" w:hAnsi="Source Sans Pro Light"/>
                <w:lang w:eastAsia="cs-CZ"/>
              </w:rPr>
              <w:t xml:space="preserve"> předčasně </w:t>
            </w:r>
            <w:r w:rsidR="00042660" w:rsidRPr="002D7F26">
              <w:rPr>
                <w:rFonts w:ascii="Source Sans Pro Light" w:hAnsi="Source Sans Pro Light"/>
                <w:lang w:eastAsia="cs-CZ"/>
              </w:rPr>
              <w:t xml:space="preserve">troubí </w:t>
            </w:r>
            <w:r w:rsidRPr="002D7F26">
              <w:rPr>
                <w:rFonts w:ascii="Source Sans Pro Light" w:hAnsi="Source Sans Pro Light"/>
                <w:lang w:eastAsia="cs-CZ"/>
              </w:rPr>
              <w:t xml:space="preserve">na řidiče, kteří je otravují, 31 </w:t>
            </w:r>
            <w:r w:rsidR="00042660" w:rsidRPr="002D7F26">
              <w:rPr>
                <w:rFonts w:ascii="Source Sans Pro Light" w:hAnsi="Source Sans Pro Light"/>
                <w:lang w:eastAsia="cs-CZ"/>
              </w:rPr>
              <w:t>% př</w:t>
            </w:r>
            <w:r w:rsidRPr="002D7F26">
              <w:rPr>
                <w:rFonts w:ascii="Source Sans Pro Light" w:hAnsi="Source Sans Pro Light"/>
                <w:lang w:eastAsia="cs-CZ"/>
              </w:rPr>
              <w:t xml:space="preserve">edjíždí na pravé straně dálnice a 16 </w:t>
            </w:r>
            <w:r w:rsidR="00042660" w:rsidRPr="002D7F26">
              <w:rPr>
                <w:rFonts w:ascii="Source Sans Pro Light" w:hAnsi="Source Sans Pro Light"/>
                <w:lang w:eastAsia="cs-CZ"/>
              </w:rPr>
              <w:t xml:space="preserve">% </w:t>
            </w:r>
            <w:r w:rsidRPr="002D7F26">
              <w:rPr>
                <w:rFonts w:ascii="Source Sans Pro Light" w:hAnsi="Source Sans Pro Light"/>
                <w:lang w:eastAsia="cs-CZ"/>
              </w:rPr>
              <w:t>neváhá vystoupit</w:t>
            </w:r>
            <w:r w:rsidR="00042660" w:rsidRPr="002D7F26">
              <w:rPr>
                <w:rFonts w:ascii="Source Sans Pro Light" w:hAnsi="Source Sans Pro Light"/>
                <w:lang w:eastAsia="cs-CZ"/>
              </w:rPr>
              <w:t xml:space="preserve"> z vozidla a </w:t>
            </w:r>
            <w:r w:rsidRPr="002D7F26">
              <w:rPr>
                <w:rFonts w:ascii="Source Sans Pro Light" w:hAnsi="Source Sans Pro Light"/>
                <w:lang w:eastAsia="cs-CZ"/>
              </w:rPr>
              <w:t>vysvětlit</w:t>
            </w:r>
            <w:r w:rsidR="00042660" w:rsidRPr="002D7F26">
              <w:rPr>
                <w:rFonts w:ascii="Source Sans Pro Light" w:hAnsi="Source Sans Pro Light"/>
                <w:lang w:eastAsia="cs-CZ"/>
              </w:rPr>
              <w:t xml:space="preserve"> své postoje</w:t>
            </w:r>
            <w:r w:rsidRPr="002D7F26">
              <w:rPr>
                <w:rFonts w:ascii="Source Sans Pro Light" w:hAnsi="Source Sans Pro Light"/>
                <w:lang w:eastAsia="cs-CZ"/>
              </w:rPr>
              <w:t xml:space="preserve"> jinému řidiči. </w:t>
            </w:r>
            <w:r w:rsidR="00042660" w:rsidRPr="002D7F26">
              <w:rPr>
                <w:rFonts w:ascii="Source Sans Pro Light" w:hAnsi="Source Sans Pro Light"/>
                <w:lang w:eastAsia="cs-CZ"/>
              </w:rPr>
              <w:t>Více o výzkumu viz link níže.</w:t>
            </w:r>
          </w:p>
        </w:tc>
      </w:tr>
      <w:tr w:rsidR="00042660" w:rsidRPr="002D7F26" w14:paraId="5C105C17" w14:textId="77777777" w:rsidTr="00C15EE4">
        <w:tc>
          <w:tcPr>
            <w:tcW w:w="1434" w:type="dxa"/>
            <w:shd w:val="clear" w:color="auto" w:fill="FFFFFF" w:themeFill="background1"/>
          </w:tcPr>
          <w:p w14:paraId="336EFFDC" w14:textId="512BA8C4" w:rsidR="00042660" w:rsidRPr="002D7F26" w:rsidRDefault="00042660" w:rsidP="00C15EE4">
            <w:pPr>
              <w:shd w:val="clear" w:color="auto" w:fill="FFFFFF" w:themeFill="background1"/>
              <w:rPr>
                <w:rFonts w:ascii="Source Sans Pro Light" w:hAnsi="Source Sans Pro Light"/>
              </w:rPr>
            </w:pPr>
            <w:r w:rsidRPr="002D7F26">
              <w:rPr>
                <w:rFonts w:ascii="Source Sans Pro Light" w:hAnsi="Source Sans Pro Light"/>
              </w:rPr>
              <w:t>Lucembursko</w:t>
            </w:r>
          </w:p>
        </w:tc>
        <w:tc>
          <w:tcPr>
            <w:tcW w:w="7775" w:type="dxa"/>
            <w:shd w:val="clear" w:color="auto" w:fill="FFFFFF" w:themeFill="background1"/>
          </w:tcPr>
          <w:p w14:paraId="445A6CE5" w14:textId="708B9EA1" w:rsidR="00042660" w:rsidRPr="002D7F26" w:rsidRDefault="00042660" w:rsidP="00C15EE4">
            <w:pPr>
              <w:shd w:val="clear" w:color="auto" w:fill="FFFFFF" w:themeFill="background1"/>
              <w:rPr>
                <w:rFonts w:ascii="Source Sans Pro Light" w:hAnsi="Source Sans Pro Light"/>
              </w:rPr>
            </w:pPr>
            <w:r w:rsidRPr="002D7F26">
              <w:rPr>
                <w:rFonts w:ascii="Source Sans Pro Light" w:hAnsi="Source Sans Pro Light"/>
                <w:lang w:eastAsia="cs-CZ"/>
              </w:rPr>
              <w:t>Kromě statistik týkajících se systému trestných bodů nemáme žádné speciální údaje.</w:t>
            </w:r>
          </w:p>
        </w:tc>
      </w:tr>
      <w:tr w:rsidR="00042660" w:rsidRPr="002D7F26" w14:paraId="5114D970" w14:textId="77777777" w:rsidTr="00C15EE4">
        <w:tc>
          <w:tcPr>
            <w:tcW w:w="1434" w:type="dxa"/>
            <w:shd w:val="clear" w:color="auto" w:fill="FFFFFF" w:themeFill="background1"/>
          </w:tcPr>
          <w:p w14:paraId="7FA6E028" w14:textId="6579FEBF" w:rsidR="00042660" w:rsidRPr="002D7F26" w:rsidRDefault="00042660" w:rsidP="00C15EE4">
            <w:pPr>
              <w:shd w:val="clear" w:color="auto" w:fill="FFFFFF" w:themeFill="background1"/>
              <w:rPr>
                <w:rFonts w:ascii="Source Sans Pro Light" w:hAnsi="Source Sans Pro Light"/>
              </w:rPr>
            </w:pPr>
            <w:r w:rsidRPr="002D7F26">
              <w:rPr>
                <w:rFonts w:ascii="Source Sans Pro Light" w:hAnsi="Source Sans Pro Light"/>
              </w:rPr>
              <w:t>Kypr</w:t>
            </w:r>
          </w:p>
        </w:tc>
        <w:tc>
          <w:tcPr>
            <w:tcW w:w="7775" w:type="dxa"/>
            <w:shd w:val="clear" w:color="auto" w:fill="FFFFFF" w:themeFill="background1"/>
          </w:tcPr>
          <w:p w14:paraId="3FF264E1" w14:textId="15C2E674" w:rsidR="00042660" w:rsidRPr="002D7F26" w:rsidRDefault="00042660" w:rsidP="00C15EE4">
            <w:pPr>
              <w:shd w:val="clear" w:color="auto" w:fill="FFFFFF" w:themeFill="background1"/>
              <w:rPr>
                <w:rFonts w:ascii="Source Sans Pro Light" w:hAnsi="Source Sans Pro Light"/>
              </w:rPr>
            </w:pPr>
            <w:r w:rsidRPr="002D7F26">
              <w:rPr>
                <w:rFonts w:ascii="Source Sans Pro Light" w:hAnsi="Source Sans Pro Light"/>
                <w:lang w:eastAsia="cs-CZ"/>
              </w:rPr>
              <w:t xml:space="preserve">Ano, ale ne přesně s takovým pojmem. Ve stávající legislativě máme </w:t>
            </w:r>
            <w:r w:rsidRPr="002D7F26">
              <w:rPr>
                <w:rFonts w:ascii="Source Sans Pro Light" w:hAnsi="Source Sans Pro Light"/>
                <w:b/>
                <w:bCs/>
                <w:lang w:eastAsia="cs-CZ"/>
              </w:rPr>
              <w:t>„bezohledné/nebezpečné řízení“.</w:t>
            </w:r>
            <w:r w:rsidRPr="002D7F26">
              <w:rPr>
                <w:rFonts w:ascii="Source Sans Pro Light" w:hAnsi="Source Sans Pro Light"/>
                <w:lang w:eastAsia="cs-CZ"/>
              </w:rPr>
              <w:t xml:space="preserve"> Na základě článku 7 zákona 86/1972 (ve znění pozdějších předpisů) „každá osoba, </w:t>
            </w:r>
            <w:r w:rsidRPr="002D7F26">
              <w:rPr>
                <w:rFonts w:ascii="Source Sans Pro Light" w:hAnsi="Source Sans Pro Light"/>
                <w:b/>
                <w:bCs/>
                <w:lang w:eastAsia="cs-CZ"/>
              </w:rPr>
              <w:t>která řídí motorové vozidlo bezohledně, bezmyšlenkovitě nebo nebezpečně pro veřejnost</w:t>
            </w:r>
            <w:r w:rsidRPr="002D7F26">
              <w:rPr>
                <w:rFonts w:ascii="Source Sans Pro Light" w:hAnsi="Source Sans Pro Light"/>
                <w:lang w:eastAsia="cs-CZ"/>
              </w:rPr>
              <w:t>, s přihlédnutím ke všem událostem, zejména povaze, situaci a užívání silnice a plynulosti provozu, je vinna z přestupku. “</w:t>
            </w:r>
          </w:p>
        </w:tc>
      </w:tr>
    </w:tbl>
    <w:p w14:paraId="564FD4B1" w14:textId="5BB50BF1" w:rsidR="00A26D29" w:rsidRPr="002D7F26" w:rsidRDefault="00A26D29" w:rsidP="00C15EE4">
      <w:pPr>
        <w:shd w:val="clear" w:color="auto" w:fill="FFFFFF" w:themeFill="background1"/>
        <w:rPr>
          <w:rFonts w:ascii="Source Sans Pro Light" w:hAnsi="Source Sans Pro Light"/>
        </w:rPr>
      </w:pPr>
    </w:p>
    <w:p w14:paraId="18B9614C" w14:textId="1B9B2574" w:rsidR="00042660" w:rsidRPr="002D7F26" w:rsidRDefault="00042660" w:rsidP="00C15EE4">
      <w:pPr>
        <w:pStyle w:val="Prosttext"/>
        <w:numPr>
          <w:ilvl w:val="0"/>
          <w:numId w:val="7"/>
        </w:numPr>
        <w:shd w:val="clear" w:color="auto" w:fill="FFFFFF" w:themeFill="background1"/>
        <w:rPr>
          <w:rFonts w:ascii="Source Sans Pro Light" w:hAnsi="Source Sans Pro Light"/>
          <w:b/>
          <w:bCs/>
          <w:sz w:val="28"/>
          <w:szCs w:val="24"/>
        </w:rPr>
      </w:pPr>
      <w:r w:rsidRPr="002D7F26">
        <w:rPr>
          <w:rFonts w:ascii="Source Sans Pro Light" w:hAnsi="Source Sans Pro Light"/>
          <w:b/>
          <w:bCs/>
          <w:sz w:val="28"/>
          <w:szCs w:val="24"/>
        </w:rPr>
        <w:t>Jakým pokutám čelí řidiči (nebo jiní účastníci silničního provozu), pokud je jejich chování považováno za agresivní ve smyslu zákona?</w:t>
      </w:r>
    </w:p>
    <w:p w14:paraId="4B9802FA" w14:textId="3F793FC0" w:rsidR="00A26D29" w:rsidRPr="002D7F26" w:rsidRDefault="00042660" w:rsidP="00C15EE4">
      <w:pPr>
        <w:pStyle w:val="Prosttext"/>
        <w:shd w:val="clear" w:color="auto" w:fill="FFFFFF" w:themeFill="background1"/>
        <w:ind w:left="720"/>
        <w:rPr>
          <w:rFonts w:ascii="Source Sans Pro Light" w:hAnsi="Source Sans Pro Light"/>
          <w:sz w:val="20"/>
          <w:szCs w:val="18"/>
        </w:rPr>
      </w:pPr>
      <w:r w:rsidRPr="002D7F26">
        <w:rPr>
          <w:rFonts w:ascii="Source Sans Pro Light" w:hAnsi="Source Sans Pro Light"/>
          <w:sz w:val="20"/>
          <w:szCs w:val="18"/>
        </w:rPr>
        <w:t>(</w:t>
      </w:r>
      <w:proofErr w:type="spellStart"/>
      <w:r w:rsidR="00A26D29" w:rsidRPr="002D7F26">
        <w:rPr>
          <w:rFonts w:ascii="Source Sans Pro Light" w:hAnsi="Source Sans Pro Light"/>
          <w:sz w:val="20"/>
          <w:szCs w:val="18"/>
        </w:rPr>
        <w:t>What</w:t>
      </w:r>
      <w:proofErr w:type="spellEnd"/>
      <w:r w:rsidR="00A26D29" w:rsidRPr="002D7F26">
        <w:rPr>
          <w:rFonts w:ascii="Source Sans Pro Light" w:hAnsi="Source Sans Pro Light"/>
          <w:sz w:val="20"/>
          <w:szCs w:val="18"/>
        </w:rPr>
        <w:t xml:space="preserve"> </w:t>
      </w:r>
      <w:proofErr w:type="spellStart"/>
      <w:r w:rsidR="00A26D29" w:rsidRPr="002D7F26">
        <w:rPr>
          <w:rFonts w:ascii="Source Sans Pro Light" w:hAnsi="Source Sans Pro Light"/>
          <w:sz w:val="20"/>
          <w:szCs w:val="18"/>
        </w:rPr>
        <w:t>penalties</w:t>
      </w:r>
      <w:proofErr w:type="spellEnd"/>
      <w:r w:rsidR="00A26D29" w:rsidRPr="002D7F26">
        <w:rPr>
          <w:rFonts w:ascii="Source Sans Pro Light" w:hAnsi="Source Sans Pro Light"/>
          <w:sz w:val="20"/>
          <w:szCs w:val="18"/>
        </w:rPr>
        <w:t xml:space="preserve"> do </w:t>
      </w:r>
      <w:proofErr w:type="spellStart"/>
      <w:r w:rsidR="00A26D29" w:rsidRPr="002D7F26">
        <w:rPr>
          <w:rFonts w:ascii="Source Sans Pro Light" w:hAnsi="Source Sans Pro Light"/>
          <w:sz w:val="20"/>
          <w:szCs w:val="18"/>
        </w:rPr>
        <w:t>drivers</w:t>
      </w:r>
      <w:proofErr w:type="spellEnd"/>
      <w:r w:rsidR="00A26D29" w:rsidRPr="002D7F26">
        <w:rPr>
          <w:rFonts w:ascii="Source Sans Pro Light" w:hAnsi="Source Sans Pro Light"/>
          <w:sz w:val="20"/>
          <w:szCs w:val="18"/>
        </w:rPr>
        <w:t xml:space="preserve"> (</w:t>
      </w:r>
      <w:proofErr w:type="spellStart"/>
      <w:r w:rsidR="00A26D29" w:rsidRPr="002D7F26">
        <w:rPr>
          <w:rFonts w:ascii="Source Sans Pro Light" w:hAnsi="Source Sans Pro Light"/>
          <w:sz w:val="20"/>
          <w:szCs w:val="18"/>
        </w:rPr>
        <w:t>or</w:t>
      </w:r>
      <w:proofErr w:type="spellEnd"/>
      <w:r w:rsidR="00A26D29" w:rsidRPr="002D7F26">
        <w:rPr>
          <w:rFonts w:ascii="Source Sans Pro Light" w:hAnsi="Source Sans Pro Light"/>
          <w:sz w:val="20"/>
          <w:szCs w:val="18"/>
        </w:rPr>
        <w:t xml:space="preserve"> </w:t>
      </w:r>
      <w:proofErr w:type="spellStart"/>
      <w:r w:rsidR="00A26D29" w:rsidRPr="002D7F26">
        <w:rPr>
          <w:rFonts w:ascii="Source Sans Pro Light" w:hAnsi="Source Sans Pro Light"/>
          <w:sz w:val="20"/>
          <w:szCs w:val="18"/>
        </w:rPr>
        <w:t>other</w:t>
      </w:r>
      <w:proofErr w:type="spellEnd"/>
      <w:r w:rsidR="00A26D29" w:rsidRPr="002D7F26">
        <w:rPr>
          <w:rFonts w:ascii="Source Sans Pro Light" w:hAnsi="Source Sans Pro Light"/>
          <w:sz w:val="20"/>
          <w:szCs w:val="18"/>
        </w:rPr>
        <w:t xml:space="preserve"> </w:t>
      </w:r>
      <w:proofErr w:type="spellStart"/>
      <w:r w:rsidR="00A26D29" w:rsidRPr="002D7F26">
        <w:rPr>
          <w:rFonts w:ascii="Source Sans Pro Light" w:hAnsi="Source Sans Pro Light"/>
          <w:sz w:val="20"/>
          <w:szCs w:val="18"/>
        </w:rPr>
        <w:t>road</w:t>
      </w:r>
      <w:proofErr w:type="spellEnd"/>
      <w:r w:rsidR="00A26D29" w:rsidRPr="002D7F26">
        <w:rPr>
          <w:rFonts w:ascii="Source Sans Pro Light" w:hAnsi="Source Sans Pro Light"/>
          <w:sz w:val="20"/>
          <w:szCs w:val="18"/>
        </w:rPr>
        <w:t xml:space="preserve"> </w:t>
      </w:r>
      <w:proofErr w:type="spellStart"/>
      <w:r w:rsidR="00A26D29" w:rsidRPr="002D7F26">
        <w:rPr>
          <w:rFonts w:ascii="Source Sans Pro Light" w:hAnsi="Source Sans Pro Light"/>
          <w:sz w:val="20"/>
          <w:szCs w:val="18"/>
        </w:rPr>
        <w:t>users</w:t>
      </w:r>
      <w:proofErr w:type="spellEnd"/>
      <w:r w:rsidR="00A26D29" w:rsidRPr="002D7F26">
        <w:rPr>
          <w:rFonts w:ascii="Source Sans Pro Light" w:hAnsi="Source Sans Pro Light"/>
          <w:sz w:val="20"/>
          <w:szCs w:val="18"/>
        </w:rPr>
        <w:t xml:space="preserve">) face </w:t>
      </w:r>
      <w:proofErr w:type="spellStart"/>
      <w:r w:rsidR="00A26D29" w:rsidRPr="002D7F26">
        <w:rPr>
          <w:rFonts w:ascii="Source Sans Pro Light" w:hAnsi="Source Sans Pro Light"/>
          <w:sz w:val="20"/>
          <w:szCs w:val="18"/>
        </w:rPr>
        <w:t>if</w:t>
      </w:r>
      <w:proofErr w:type="spellEnd"/>
      <w:r w:rsidR="00A26D29" w:rsidRPr="002D7F26">
        <w:rPr>
          <w:rFonts w:ascii="Source Sans Pro Light" w:hAnsi="Source Sans Pro Light"/>
          <w:sz w:val="20"/>
          <w:szCs w:val="18"/>
        </w:rPr>
        <w:t xml:space="preserve"> </w:t>
      </w:r>
      <w:proofErr w:type="spellStart"/>
      <w:r w:rsidR="00A26D29" w:rsidRPr="002D7F26">
        <w:rPr>
          <w:rFonts w:ascii="Source Sans Pro Light" w:hAnsi="Source Sans Pro Light"/>
          <w:sz w:val="20"/>
          <w:szCs w:val="18"/>
        </w:rPr>
        <w:t>their</w:t>
      </w:r>
      <w:proofErr w:type="spellEnd"/>
      <w:r w:rsidR="00A26D29" w:rsidRPr="002D7F26">
        <w:rPr>
          <w:rFonts w:ascii="Source Sans Pro Light" w:hAnsi="Source Sans Pro Light"/>
          <w:sz w:val="20"/>
          <w:szCs w:val="18"/>
        </w:rPr>
        <w:t xml:space="preserve"> </w:t>
      </w:r>
      <w:proofErr w:type="spellStart"/>
      <w:r w:rsidR="00A26D29" w:rsidRPr="002D7F26">
        <w:rPr>
          <w:rFonts w:ascii="Source Sans Pro Light" w:hAnsi="Source Sans Pro Light"/>
          <w:sz w:val="20"/>
          <w:szCs w:val="18"/>
        </w:rPr>
        <w:t>behaviour</w:t>
      </w:r>
      <w:proofErr w:type="spellEnd"/>
      <w:r w:rsidR="00A26D29" w:rsidRPr="002D7F26">
        <w:rPr>
          <w:rFonts w:ascii="Source Sans Pro Light" w:hAnsi="Source Sans Pro Light"/>
          <w:sz w:val="20"/>
          <w:szCs w:val="18"/>
        </w:rPr>
        <w:t xml:space="preserve"> </w:t>
      </w:r>
      <w:proofErr w:type="spellStart"/>
      <w:r w:rsidR="00A26D29" w:rsidRPr="002D7F26">
        <w:rPr>
          <w:rFonts w:ascii="Source Sans Pro Light" w:hAnsi="Source Sans Pro Light"/>
          <w:sz w:val="20"/>
          <w:szCs w:val="18"/>
        </w:rPr>
        <w:t>is</w:t>
      </w:r>
      <w:proofErr w:type="spellEnd"/>
      <w:r w:rsidR="00A26D29" w:rsidRPr="002D7F26">
        <w:rPr>
          <w:rFonts w:ascii="Source Sans Pro Light" w:hAnsi="Source Sans Pro Light"/>
          <w:sz w:val="20"/>
          <w:szCs w:val="18"/>
        </w:rPr>
        <w:t xml:space="preserve"> </w:t>
      </w:r>
      <w:proofErr w:type="spellStart"/>
      <w:r w:rsidR="00A26D29" w:rsidRPr="002D7F26">
        <w:rPr>
          <w:rFonts w:ascii="Source Sans Pro Light" w:hAnsi="Source Sans Pro Light"/>
          <w:sz w:val="20"/>
          <w:szCs w:val="18"/>
        </w:rPr>
        <w:t>considered</w:t>
      </w:r>
      <w:proofErr w:type="spellEnd"/>
      <w:r w:rsidR="00A26D29" w:rsidRPr="002D7F26">
        <w:rPr>
          <w:rFonts w:ascii="Source Sans Pro Light" w:hAnsi="Source Sans Pro Light"/>
          <w:sz w:val="20"/>
          <w:szCs w:val="18"/>
        </w:rPr>
        <w:t xml:space="preserve"> as </w:t>
      </w:r>
      <w:proofErr w:type="spellStart"/>
      <w:r w:rsidR="00A26D29" w:rsidRPr="002D7F26">
        <w:rPr>
          <w:rFonts w:ascii="Source Sans Pro Light" w:hAnsi="Source Sans Pro Light"/>
          <w:sz w:val="20"/>
          <w:szCs w:val="18"/>
        </w:rPr>
        <w:t>aggressive</w:t>
      </w:r>
      <w:proofErr w:type="spellEnd"/>
      <w:r w:rsidR="00A26D29" w:rsidRPr="002D7F26">
        <w:rPr>
          <w:rFonts w:ascii="Source Sans Pro Light" w:hAnsi="Source Sans Pro Light"/>
          <w:sz w:val="20"/>
          <w:szCs w:val="18"/>
        </w:rPr>
        <w:t xml:space="preserve"> </w:t>
      </w:r>
      <w:proofErr w:type="spellStart"/>
      <w:r w:rsidR="00A26D29" w:rsidRPr="002D7F26">
        <w:rPr>
          <w:rFonts w:ascii="Source Sans Pro Light" w:hAnsi="Source Sans Pro Light"/>
          <w:sz w:val="20"/>
          <w:szCs w:val="18"/>
        </w:rPr>
        <w:t>within</w:t>
      </w:r>
      <w:proofErr w:type="spellEnd"/>
      <w:r w:rsidR="00A26D29" w:rsidRPr="002D7F26">
        <w:rPr>
          <w:rFonts w:ascii="Source Sans Pro Light" w:hAnsi="Source Sans Pro Light"/>
          <w:sz w:val="20"/>
          <w:szCs w:val="18"/>
        </w:rPr>
        <w:t xml:space="preserve"> </w:t>
      </w:r>
      <w:proofErr w:type="spellStart"/>
      <w:r w:rsidR="00A26D29" w:rsidRPr="002D7F26">
        <w:rPr>
          <w:rFonts w:ascii="Source Sans Pro Light" w:hAnsi="Source Sans Pro Light"/>
          <w:sz w:val="20"/>
          <w:szCs w:val="18"/>
        </w:rPr>
        <w:t>the</w:t>
      </w:r>
      <w:proofErr w:type="spellEnd"/>
      <w:r w:rsidR="00A26D29" w:rsidRPr="002D7F26">
        <w:rPr>
          <w:rFonts w:ascii="Source Sans Pro Light" w:hAnsi="Source Sans Pro Light"/>
          <w:sz w:val="20"/>
          <w:szCs w:val="18"/>
        </w:rPr>
        <w:t xml:space="preserve"> </w:t>
      </w:r>
      <w:proofErr w:type="spellStart"/>
      <w:r w:rsidR="00A26D29" w:rsidRPr="002D7F26">
        <w:rPr>
          <w:rFonts w:ascii="Source Sans Pro Light" w:hAnsi="Source Sans Pro Light"/>
          <w:sz w:val="20"/>
          <w:szCs w:val="18"/>
        </w:rPr>
        <w:t>meaning</w:t>
      </w:r>
      <w:proofErr w:type="spellEnd"/>
      <w:r w:rsidR="00A26D29" w:rsidRPr="002D7F26">
        <w:rPr>
          <w:rFonts w:ascii="Source Sans Pro Light" w:hAnsi="Source Sans Pro Light"/>
          <w:sz w:val="20"/>
          <w:szCs w:val="18"/>
        </w:rPr>
        <w:t xml:space="preserve"> </w:t>
      </w:r>
      <w:proofErr w:type="spellStart"/>
      <w:r w:rsidR="00A26D29" w:rsidRPr="002D7F26">
        <w:rPr>
          <w:rFonts w:ascii="Source Sans Pro Light" w:hAnsi="Source Sans Pro Light"/>
          <w:sz w:val="20"/>
          <w:szCs w:val="18"/>
        </w:rPr>
        <w:t>of</w:t>
      </w:r>
      <w:proofErr w:type="spellEnd"/>
      <w:r w:rsidR="00A26D29" w:rsidRPr="002D7F26">
        <w:rPr>
          <w:rFonts w:ascii="Source Sans Pro Light" w:hAnsi="Source Sans Pro Light"/>
          <w:sz w:val="20"/>
          <w:szCs w:val="18"/>
        </w:rPr>
        <w:t xml:space="preserve"> </w:t>
      </w:r>
      <w:proofErr w:type="spellStart"/>
      <w:r w:rsidR="00A26D29" w:rsidRPr="002D7F26">
        <w:rPr>
          <w:rFonts w:ascii="Source Sans Pro Light" w:hAnsi="Source Sans Pro Light"/>
          <w:sz w:val="20"/>
          <w:szCs w:val="18"/>
        </w:rPr>
        <w:t>the</w:t>
      </w:r>
      <w:proofErr w:type="spellEnd"/>
      <w:r w:rsidR="00A26D29" w:rsidRPr="002D7F26">
        <w:rPr>
          <w:rFonts w:ascii="Source Sans Pro Light" w:hAnsi="Source Sans Pro Light"/>
          <w:sz w:val="20"/>
          <w:szCs w:val="18"/>
        </w:rPr>
        <w:t xml:space="preserve"> </w:t>
      </w:r>
      <w:proofErr w:type="spellStart"/>
      <w:r w:rsidR="00A26D29" w:rsidRPr="002D7F26">
        <w:rPr>
          <w:rFonts w:ascii="Source Sans Pro Light" w:hAnsi="Source Sans Pro Light"/>
          <w:sz w:val="20"/>
          <w:szCs w:val="18"/>
        </w:rPr>
        <w:t>law</w:t>
      </w:r>
      <w:proofErr w:type="spellEnd"/>
      <w:r w:rsidR="00A26D29" w:rsidRPr="002D7F26">
        <w:rPr>
          <w:rFonts w:ascii="Source Sans Pro Light" w:hAnsi="Source Sans Pro Light"/>
          <w:sz w:val="20"/>
          <w:szCs w:val="18"/>
        </w:rPr>
        <w:t>?</w:t>
      </w:r>
      <w:r w:rsidRPr="002D7F26">
        <w:rPr>
          <w:rFonts w:ascii="Source Sans Pro Light" w:hAnsi="Source Sans Pro Light"/>
          <w:sz w:val="20"/>
          <w:szCs w:val="18"/>
        </w:rPr>
        <w:t>)</w:t>
      </w:r>
    </w:p>
    <w:tbl>
      <w:tblPr>
        <w:tblStyle w:val="Mkatabulky"/>
        <w:tblW w:w="9209" w:type="dxa"/>
        <w:tblLook w:val="04A0" w:firstRow="1" w:lastRow="0" w:firstColumn="1" w:lastColumn="0" w:noHBand="0" w:noVBand="1"/>
      </w:tblPr>
      <w:tblGrid>
        <w:gridCol w:w="1838"/>
        <w:gridCol w:w="7371"/>
      </w:tblGrid>
      <w:tr w:rsidR="00A26D29" w:rsidRPr="002D7F26" w14:paraId="5D465ACB" w14:textId="77777777" w:rsidTr="00C15EE4">
        <w:tc>
          <w:tcPr>
            <w:tcW w:w="1838" w:type="dxa"/>
            <w:shd w:val="clear" w:color="auto" w:fill="FFFFFF" w:themeFill="background1"/>
          </w:tcPr>
          <w:p w14:paraId="08FBA8C2" w14:textId="77777777" w:rsidR="00A26D29" w:rsidRPr="002D7F26" w:rsidRDefault="00A26D29" w:rsidP="00C15EE4">
            <w:pPr>
              <w:shd w:val="clear" w:color="auto" w:fill="FFFFFF" w:themeFill="background1"/>
              <w:rPr>
                <w:rFonts w:ascii="Source Sans Pro Light" w:hAnsi="Source Sans Pro Light"/>
              </w:rPr>
            </w:pPr>
            <w:r w:rsidRPr="002D7F26">
              <w:rPr>
                <w:rFonts w:ascii="Source Sans Pro Light" w:hAnsi="Source Sans Pro Light"/>
              </w:rPr>
              <w:t xml:space="preserve">Země </w:t>
            </w:r>
          </w:p>
        </w:tc>
        <w:tc>
          <w:tcPr>
            <w:tcW w:w="7371" w:type="dxa"/>
            <w:shd w:val="clear" w:color="auto" w:fill="FFFFFF" w:themeFill="background1"/>
          </w:tcPr>
          <w:p w14:paraId="3985CE41" w14:textId="77777777" w:rsidR="00A26D29" w:rsidRPr="002D7F26" w:rsidRDefault="00A26D29" w:rsidP="00C15EE4">
            <w:pPr>
              <w:shd w:val="clear" w:color="auto" w:fill="FFFFFF" w:themeFill="background1"/>
              <w:rPr>
                <w:rFonts w:ascii="Source Sans Pro Light" w:hAnsi="Source Sans Pro Light"/>
              </w:rPr>
            </w:pPr>
            <w:r w:rsidRPr="002D7F26">
              <w:rPr>
                <w:rFonts w:ascii="Source Sans Pro Light" w:hAnsi="Source Sans Pro Light"/>
              </w:rPr>
              <w:t>Odpověď</w:t>
            </w:r>
          </w:p>
        </w:tc>
      </w:tr>
      <w:tr w:rsidR="0083472E" w:rsidRPr="002D7F26" w14:paraId="4F663F9D" w14:textId="77777777" w:rsidTr="00C15EE4">
        <w:tc>
          <w:tcPr>
            <w:tcW w:w="1838" w:type="dxa"/>
            <w:shd w:val="clear" w:color="auto" w:fill="FFFFFF" w:themeFill="background1"/>
          </w:tcPr>
          <w:p w14:paraId="613869CF" w14:textId="400A253E" w:rsidR="0083472E" w:rsidRPr="002D7F26" w:rsidRDefault="0083472E" w:rsidP="00C15EE4">
            <w:pPr>
              <w:shd w:val="clear" w:color="auto" w:fill="FFFFFF" w:themeFill="background1"/>
              <w:rPr>
                <w:rFonts w:ascii="Source Sans Pro Light" w:hAnsi="Source Sans Pro Light"/>
              </w:rPr>
            </w:pPr>
            <w:r w:rsidRPr="002D7F26">
              <w:rPr>
                <w:rFonts w:ascii="Source Sans Pro Light" w:hAnsi="Source Sans Pro Light"/>
              </w:rPr>
              <w:t>Dánsko</w:t>
            </w:r>
          </w:p>
        </w:tc>
        <w:tc>
          <w:tcPr>
            <w:tcW w:w="7371" w:type="dxa"/>
            <w:shd w:val="clear" w:color="auto" w:fill="FFFFFF" w:themeFill="background1"/>
          </w:tcPr>
          <w:p w14:paraId="7C2B5964" w14:textId="77777777" w:rsidR="00C33530" w:rsidRPr="002D7F26" w:rsidRDefault="00C33530" w:rsidP="00C15EE4">
            <w:pPr>
              <w:pStyle w:val="Odstavecseseznamem"/>
              <w:numPr>
                <w:ilvl w:val="0"/>
                <w:numId w:val="15"/>
              </w:numPr>
              <w:shd w:val="clear" w:color="auto" w:fill="FFFFFF" w:themeFill="background1"/>
              <w:spacing w:after="0"/>
              <w:rPr>
                <w:rFonts w:ascii="Source Sans Pro Light" w:hAnsi="Source Sans Pro Light" w:cstheme="minorBidi"/>
              </w:rPr>
            </w:pPr>
            <w:r w:rsidRPr="002D7F26">
              <w:rPr>
                <w:rFonts w:ascii="Source Sans Pro Light" w:hAnsi="Source Sans Pro Light"/>
              </w:rPr>
              <w:t>Zpřísnění trestu o 150 % za nedbalostní zabití</w:t>
            </w:r>
          </w:p>
          <w:p w14:paraId="5E92416D" w14:textId="77777777" w:rsidR="00C33530" w:rsidRPr="002D7F26" w:rsidRDefault="00C33530" w:rsidP="00C15EE4">
            <w:pPr>
              <w:pStyle w:val="Odstavecseseznamem"/>
              <w:numPr>
                <w:ilvl w:val="0"/>
                <w:numId w:val="15"/>
              </w:numPr>
              <w:shd w:val="clear" w:color="auto" w:fill="FFFFFF" w:themeFill="background1"/>
              <w:spacing w:after="0"/>
              <w:rPr>
                <w:rFonts w:ascii="Source Sans Pro Light" w:hAnsi="Source Sans Pro Light" w:cstheme="minorBidi"/>
              </w:rPr>
            </w:pPr>
            <w:r w:rsidRPr="002D7F26">
              <w:rPr>
                <w:rFonts w:ascii="Source Sans Pro Light" w:hAnsi="Source Sans Pro Light" w:cstheme="minorBidi"/>
              </w:rPr>
              <w:t>Zpřísnění trestu o 100 % za nedbalostní závažné ublížení na zdraví za zvláště přitěžujících okolností</w:t>
            </w:r>
          </w:p>
          <w:p w14:paraId="5FC11E3E" w14:textId="1EDCB269" w:rsidR="00C33530" w:rsidRPr="002D7F26" w:rsidRDefault="00C33530" w:rsidP="00C15EE4">
            <w:pPr>
              <w:pStyle w:val="Odstavecseseznamem"/>
              <w:numPr>
                <w:ilvl w:val="0"/>
                <w:numId w:val="15"/>
              </w:numPr>
              <w:shd w:val="clear" w:color="auto" w:fill="FFFFFF" w:themeFill="background1"/>
              <w:spacing w:after="0"/>
              <w:rPr>
                <w:rFonts w:ascii="Source Sans Pro Light" w:hAnsi="Source Sans Pro Light" w:cstheme="minorBidi"/>
              </w:rPr>
            </w:pPr>
            <w:r w:rsidRPr="002D7F26">
              <w:rPr>
                <w:rFonts w:ascii="Source Sans Pro Light" w:hAnsi="Source Sans Pro Light" w:cstheme="minorBidi"/>
              </w:rPr>
              <w:t>zvýšení trestu o 50 % za ohrožení v důsledku dopravního přestupku</w:t>
            </w:r>
          </w:p>
          <w:p w14:paraId="03F5AE75" w14:textId="77777777" w:rsidR="005659A0" w:rsidRPr="002D7F26" w:rsidRDefault="00C33530" w:rsidP="00C15EE4">
            <w:pPr>
              <w:pStyle w:val="Odstavecseseznamem"/>
              <w:numPr>
                <w:ilvl w:val="0"/>
                <w:numId w:val="15"/>
              </w:numPr>
              <w:shd w:val="clear" w:color="auto" w:fill="FFFFFF" w:themeFill="background1"/>
              <w:spacing w:after="0"/>
              <w:rPr>
                <w:rFonts w:ascii="Source Sans Pro Light" w:hAnsi="Source Sans Pro Light" w:cstheme="minorBidi"/>
              </w:rPr>
            </w:pPr>
            <w:r w:rsidRPr="002D7F26">
              <w:rPr>
                <w:rFonts w:ascii="Source Sans Pro Light" w:hAnsi="Source Sans Pro Light" w:cstheme="minorBidi"/>
              </w:rPr>
              <w:t>Zpřísnění trestu o 50 % pro ujetí z místa nehody</w:t>
            </w:r>
          </w:p>
          <w:p w14:paraId="18B7AB40" w14:textId="45F7ADF1" w:rsidR="00C33530" w:rsidRPr="002D7F26" w:rsidRDefault="00C33530" w:rsidP="00C15EE4">
            <w:pPr>
              <w:pStyle w:val="Odstavecseseznamem"/>
              <w:numPr>
                <w:ilvl w:val="0"/>
                <w:numId w:val="15"/>
              </w:numPr>
              <w:shd w:val="clear" w:color="auto" w:fill="FFFFFF" w:themeFill="background1"/>
              <w:spacing w:after="0"/>
              <w:rPr>
                <w:rFonts w:ascii="Source Sans Pro Light" w:hAnsi="Source Sans Pro Light" w:cstheme="minorBidi"/>
              </w:rPr>
            </w:pPr>
            <w:r w:rsidRPr="002D7F26">
              <w:rPr>
                <w:rFonts w:ascii="Source Sans Pro Light" w:hAnsi="Source Sans Pro Light" w:cstheme="minorBidi"/>
              </w:rPr>
              <w:t>Zpřísnění trestu pokut</w:t>
            </w:r>
            <w:r w:rsidR="005659A0" w:rsidRPr="002D7F26">
              <w:rPr>
                <w:rFonts w:ascii="Source Sans Pro Light" w:hAnsi="Source Sans Pro Light"/>
              </w:rPr>
              <w:t>ou</w:t>
            </w:r>
            <w:r w:rsidRPr="002D7F26">
              <w:rPr>
                <w:rFonts w:ascii="Source Sans Pro Light" w:hAnsi="Source Sans Pro Light" w:cstheme="minorBidi"/>
              </w:rPr>
              <w:t xml:space="preserve"> </w:t>
            </w:r>
            <w:r w:rsidR="005659A0" w:rsidRPr="002D7F26">
              <w:rPr>
                <w:rFonts w:ascii="Source Sans Pro Light" w:hAnsi="Source Sans Pro Light"/>
              </w:rPr>
              <w:t>až</w:t>
            </w:r>
            <w:r w:rsidRPr="002D7F26">
              <w:rPr>
                <w:rFonts w:ascii="Source Sans Pro Light" w:hAnsi="Source Sans Pro Light" w:cstheme="minorBidi"/>
              </w:rPr>
              <w:t xml:space="preserve"> 20denní</w:t>
            </w:r>
            <w:r w:rsidR="005659A0" w:rsidRPr="002D7F26">
              <w:rPr>
                <w:rFonts w:ascii="Source Sans Pro Light" w:hAnsi="Source Sans Pro Light"/>
              </w:rPr>
              <w:t>m</w:t>
            </w:r>
            <w:r w:rsidRPr="002D7F26">
              <w:rPr>
                <w:rFonts w:ascii="Source Sans Pro Light" w:hAnsi="Source Sans Pro Light" w:cstheme="minorBidi"/>
              </w:rPr>
              <w:t xml:space="preserve"> nepodmíněn</w:t>
            </w:r>
            <w:r w:rsidR="005659A0" w:rsidRPr="002D7F26">
              <w:rPr>
                <w:rFonts w:ascii="Source Sans Pro Light" w:hAnsi="Source Sans Pro Light"/>
              </w:rPr>
              <w:t xml:space="preserve">ým vězením </w:t>
            </w:r>
            <w:r w:rsidRPr="002D7F26">
              <w:rPr>
                <w:rFonts w:ascii="Source Sans Pro Light" w:hAnsi="Source Sans Pro Light" w:cstheme="minorBidi"/>
              </w:rPr>
              <w:t xml:space="preserve">v </w:t>
            </w:r>
            <w:r w:rsidR="005659A0" w:rsidRPr="002D7F26">
              <w:rPr>
                <w:rFonts w:ascii="Source Sans Pro Light" w:hAnsi="Source Sans Pro Light"/>
              </w:rPr>
              <w:t>případě zamezení/bránění výkonu policie při obtěžující jízdě</w:t>
            </w:r>
          </w:p>
          <w:p w14:paraId="48012A99" w14:textId="36432865" w:rsidR="00C33530" w:rsidRPr="002D7F26" w:rsidRDefault="00C33530" w:rsidP="00C15EE4">
            <w:pPr>
              <w:pStyle w:val="Odstavecseseznamem"/>
              <w:numPr>
                <w:ilvl w:val="0"/>
                <w:numId w:val="15"/>
              </w:numPr>
              <w:shd w:val="clear" w:color="auto" w:fill="FFFFFF" w:themeFill="background1"/>
              <w:spacing w:after="0"/>
              <w:rPr>
                <w:rFonts w:ascii="Source Sans Pro Light" w:hAnsi="Source Sans Pro Light" w:cstheme="minorBidi"/>
              </w:rPr>
            </w:pPr>
            <w:r w:rsidRPr="002D7F26">
              <w:rPr>
                <w:rFonts w:ascii="Source Sans Pro Light" w:hAnsi="Source Sans Pro Light" w:cstheme="minorBidi"/>
              </w:rPr>
              <w:t xml:space="preserve">Rozšíření ustanovení trestního zákoníku o zabití z nedbalosti a závažném ublížení na zdraví z nedbalosti za zvláště přitěžujících okolností, aby byly pokryty i ty nejzávažnější přestupky při překročení povolené rychlosti. Za obzvlášť přitěžující okolnosti budou tedy považovány všechny dopravní přestupky, které jsou zahrnuty </w:t>
            </w:r>
            <w:r w:rsidRPr="002D7F26">
              <w:rPr>
                <w:rFonts w:ascii="Source Sans Pro Light" w:hAnsi="Source Sans Pro Light" w:cstheme="minorBidi"/>
                <w:b/>
                <w:bCs/>
              </w:rPr>
              <w:t xml:space="preserve">ve vládní definici </w:t>
            </w:r>
            <w:r w:rsidR="005659A0" w:rsidRPr="002D7F26">
              <w:rPr>
                <w:rFonts w:ascii="Source Sans Pro Light" w:hAnsi="Source Sans Pro Light" w:cstheme="minorBidi"/>
                <w:b/>
                <w:bCs/>
              </w:rPr>
              <w:t>„zběsilého“</w:t>
            </w:r>
            <w:r w:rsidRPr="002D7F26">
              <w:rPr>
                <w:rFonts w:ascii="Source Sans Pro Light" w:hAnsi="Source Sans Pro Light" w:cstheme="minorBidi"/>
                <w:b/>
                <w:bCs/>
              </w:rPr>
              <w:t xml:space="preserve"> řízení</w:t>
            </w:r>
            <w:r w:rsidRPr="002D7F26">
              <w:rPr>
                <w:rFonts w:ascii="Source Sans Pro Light" w:hAnsi="Source Sans Pro Light" w:cstheme="minorBidi"/>
              </w:rPr>
              <w:t>.</w:t>
            </w:r>
          </w:p>
          <w:p w14:paraId="23699369" w14:textId="1353FF66" w:rsidR="00C33530" w:rsidRPr="002D7F26" w:rsidRDefault="00C33530" w:rsidP="00C15EE4">
            <w:pPr>
              <w:pStyle w:val="Odstavecseseznamem"/>
              <w:numPr>
                <w:ilvl w:val="0"/>
                <w:numId w:val="15"/>
              </w:numPr>
              <w:shd w:val="clear" w:color="auto" w:fill="FFFFFF" w:themeFill="background1"/>
              <w:spacing w:after="0"/>
              <w:rPr>
                <w:rFonts w:ascii="Source Sans Pro Light" w:hAnsi="Source Sans Pro Light" w:cstheme="minorBidi"/>
              </w:rPr>
            </w:pPr>
            <w:r w:rsidRPr="002D7F26">
              <w:rPr>
                <w:rFonts w:ascii="Source Sans Pro Light" w:hAnsi="Source Sans Pro Light" w:cstheme="minorBidi"/>
              </w:rPr>
              <w:t>bezpodmínečné odebrání řidičského oprávnění po dobu min</w:t>
            </w:r>
            <w:r w:rsidR="005659A0" w:rsidRPr="002D7F26">
              <w:rPr>
                <w:rFonts w:ascii="Source Sans Pro Light" w:hAnsi="Source Sans Pro Light" w:cstheme="minorBidi"/>
              </w:rPr>
              <w:t>.</w:t>
            </w:r>
            <w:r w:rsidRPr="002D7F26">
              <w:rPr>
                <w:rFonts w:ascii="Source Sans Pro Light" w:hAnsi="Source Sans Pro Light" w:cstheme="minorBidi"/>
              </w:rPr>
              <w:t xml:space="preserve"> 3 let</w:t>
            </w:r>
          </w:p>
          <w:p w14:paraId="68C2C18D" w14:textId="77777777" w:rsidR="00C33530" w:rsidRPr="002D7F26" w:rsidRDefault="00C33530" w:rsidP="00C15EE4">
            <w:pPr>
              <w:pStyle w:val="Odstavecseseznamem"/>
              <w:numPr>
                <w:ilvl w:val="0"/>
                <w:numId w:val="15"/>
              </w:numPr>
              <w:shd w:val="clear" w:color="auto" w:fill="FFFFFF" w:themeFill="background1"/>
              <w:spacing w:after="0"/>
              <w:rPr>
                <w:rFonts w:ascii="Source Sans Pro Light" w:hAnsi="Source Sans Pro Light"/>
              </w:rPr>
            </w:pPr>
            <w:r w:rsidRPr="002D7F26">
              <w:rPr>
                <w:rFonts w:ascii="Source Sans Pro Light" w:hAnsi="Source Sans Pro Light" w:cstheme="minorBidi"/>
              </w:rPr>
              <w:t>pokuta nejméně 800 eur</w:t>
            </w:r>
          </w:p>
          <w:p w14:paraId="4C400756" w14:textId="1879AFA5" w:rsidR="0083472E" w:rsidRPr="002D7F26" w:rsidRDefault="00C33530" w:rsidP="00C15EE4">
            <w:pPr>
              <w:pStyle w:val="Odstavecseseznamem"/>
              <w:numPr>
                <w:ilvl w:val="0"/>
                <w:numId w:val="15"/>
              </w:numPr>
              <w:shd w:val="clear" w:color="auto" w:fill="FFFFFF" w:themeFill="background1"/>
              <w:spacing w:after="0"/>
              <w:rPr>
                <w:rFonts w:ascii="Source Sans Pro Light" w:hAnsi="Source Sans Pro Light"/>
              </w:rPr>
            </w:pPr>
            <w:r w:rsidRPr="002D7F26">
              <w:rPr>
                <w:rFonts w:ascii="Source Sans Pro Light" w:hAnsi="Source Sans Pro Light" w:cstheme="minorBidi"/>
              </w:rPr>
              <w:t xml:space="preserve">zabavení vozidla bez ohledu na to, kdo ho </w:t>
            </w:r>
            <w:proofErr w:type="gramStart"/>
            <w:r w:rsidRPr="002D7F26">
              <w:rPr>
                <w:rFonts w:ascii="Source Sans Pro Light" w:hAnsi="Source Sans Pro Light" w:cstheme="minorBidi"/>
              </w:rPr>
              <w:t>vlastní - i</w:t>
            </w:r>
            <w:proofErr w:type="gramEnd"/>
            <w:r w:rsidRPr="002D7F26">
              <w:rPr>
                <w:rFonts w:ascii="Source Sans Pro Light" w:hAnsi="Source Sans Pro Light" w:cstheme="minorBidi"/>
              </w:rPr>
              <w:t xml:space="preserve"> když je vozidlo pronajato nebo vypůjčeno nebo jde o služební auto</w:t>
            </w:r>
            <w:r w:rsidR="005659A0" w:rsidRPr="002D7F26">
              <w:rPr>
                <w:rFonts w:ascii="Source Sans Pro Light" w:hAnsi="Source Sans Pro Light" w:cstheme="minorBidi"/>
              </w:rPr>
              <w:t>.</w:t>
            </w:r>
          </w:p>
        </w:tc>
      </w:tr>
      <w:tr w:rsidR="00042660" w:rsidRPr="002D7F26" w14:paraId="72EBDB85" w14:textId="77777777" w:rsidTr="00C15EE4">
        <w:tc>
          <w:tcPr>
            <w:tcW w:w="1838" w:type="dxa"/>
            <w:shd w:val="clear" w:color="auto" w:fill="FFFFFF" w:themeFill="background1"/>
          </w:tcPr>
          <w:p w14:paraId="6F160D03" w14:textId="4060C08E" w:rsidR="00042660" w:rsidRPr="002D7F26" w:rsidRDefault="00BC339F" w:rsidP="00C15EE4">
            <w:pPr>
              <w:shd w:val="clear" w:color="auto" w:fill="FFFFFF" w:themeFill="background1"/>
              <w:rPr>
                <w:rFonts w:ascii="Source Sans Pro Light" w:hAnsi="Source Sans Pro Light"/>
              </w:rPr>
            </w:pPr>
            <w:r w:rsidRPr="002D7F26">
              <w:rPr>
                <w:rFonts w:ascii="Source Sans Pro Light" w:hAnsi="Source Sans Pro Light"/>
              </w:rPr>
              <w:lastRenderedPageBreak/>
              <w:t>Nizozemsko</w:t>
            </w:r>
          </w:p>
        </w:tc>
        <w:tc>
          <w:tcPr>
            <w:tcW w:w="7371" w:type="dxa"/>
            <w:shd w:val="clear" w:color="auto" w:fill="FFFFFF" w:themeFill="background1"/>
          </w:tcPr>
          <w:p w14:paraId="1F71FC61" w14:textId="04E11498" w:rsidR="00042660" w:rsidRPr="002D7F26" w:rsidRDefault="00042660" w:rsidP="00C15EE4">
            <w:pPr>
              <w:shd w:val="clear" w:color="auto" w:fill="FFFFFF" w:themeFill="background1"/>
              <w:rPr>
                <w:rFonts w:ascii="Source Sans Pro Light" w:hAnsi="Source Sans Pro Light"/>
              </w:rPr>
            </w:pPr>
            <w:r w:rsidRPr="002D7F26">
              <w:rPr>
                <w:rFonts w:ascii="Source Sans Pro Light" w:hAnsi="Source Sans Pro Light"/>
                <w:b/>
                <w:bCs/>
                <w:lang w:eastAsia="cs-CZ"/>
              </w:rPr>
              <w:t xml:space="preserve">Cílem je postavit podezřelého </w:t>
            </w:r>
            <w:r w:rsidRPr="002D7F26">
              <w:rPr>
                <w:rFonts w:ascii="Source Sans Pro Light" w:hAnsi="Source Sans Pro Light"/>
                <w:b/>
                <w:bCs/>
                <w:u w:val="single"/>
                <w:lang w:eastAsia="cs-CZ"/>
              </w:rPr>
              <w:t>před soud do 4 měsíců</w:t>
            </w:r>
            <w:r w:rsidRPr="002D7F26">
              <w:rPr>
                <w:rFonts w:ascii="Source Sans Pro Light" w:hAnsi="Source Sans Pro Light"/>
                <w:lang w:eastAsia="cs-CZ"/>
              </w:rPr>
              <w:t xml:space="preserve">. </w:t>
            </w:r>
            <w:r w:rsidR="006E05D4" w:rsidRPr="002D7F26">
              <w:rPr>
                <w:rFonts w:ascii="Source Sans Pro Light" w:hAnsi="Source Sans Pro Light"/>
                <w:lang w:eastAsia="cs-CZ"/>
              </w:rPr>
              <w:t>Příprava si vyžaduje</w:t>
            </w:r>
            <w:r w:rsidRPr="002D7F26">
              <w:rPr>
                <w:rFonts w:ascii="Source Sans Pro Light" w:hAnsi="Source Sans Pro Light"/>
                <w:lang w:eastAsia="cs-CZ"/>
              </w:rPr>
              <w:t xml:space="preserve"> zvláštní pozornost, protože </w:t>
            </w:r>
            <w:r w:rsidR="006E05D4" w:rsidRPr="002D7F26">
              <w:rPr>
                <w:rFonts w:ascii="Source Sans Pro Light" w:hAnsi="Source Sans Pro Light"/>
                <w:lang w:eastAsia="cs-CZ"/>
              </w:rPr>
              <w:t>se shromažďují důležitá fakta</w:t>
            </w:r>
            <w:r w:rsidRPr="002D7F26">
              <w:rPr>
                <w:rFonts w:ascii="Source Sans Pro Light" w:hAnsi="Source Sans Pro Light"/>
                <w:lang w:eastAsia="cs-CZ"/>
              </w:rPr>
              <w:t xml:space="preserve">. Je třeba se vyhnout tomu, že </w:t>
            </w:r>
            <w:r w:rsidR="006E05D4" w:rsidRPr="002D7F26">
              <w:rPr>
                <w:rFonts w:ascii="Source Sans Pro Light" w:hAnsi="Source Sans Pro Light"/>
                <w:lang w:eastAsia="cs-CZ"/>
              </w:rPr>
              <w:t xml:space="preserve">je </w:t>
            </w:r>
            <w:r w:rsidRPr="002D7F26">
              <w:rPr>
                <w:rFonts w:ascii="Source Sans Pro Light" w:hAnsi="Source Sans Pro Light"/>
                <w:lang w:eastAsia="cs-CZ"/>
              </w:rPr>
              <w:t xml:space="preserve">řidičský průkaz </w:t>
            </w:r>
            <w:r w:rsidR="006E05D4" w:rsidRPr="002D7F26">
              <w:rPr>
                <w:rFonts w:ascii="Source Sans Pro Light" w:hAnsi="Source Sans Pro Light"/>
                <w:lang w:eastAsia="cs-CZ"/>
              </w:rPr>
              <w:t>před zahájením soudního řízení</w:t>
            </w:r>
            <w:r w:rsidRPr="002D7F26">
              <w:rPr>
                <w:rFonts w:ascii="Source Sans Pro Light" w:hAnsi="Source Sans Pro Light"/>
                <w:lang w:eastAsia="cs-CZ"/>
              </w:rPr>
              <w:t xml:space="preserve"> vrácen.</w:t>
            </w:r>
            <w:r w:rsidR="006E05D4" w:rsidRPr="002D7F26">
              <w:rPr>
                <w:rFonts w:ascii="Source Sans Pro Light" w:hAnsi="Source Sans Pro Light"/>
                <w:lang w:eastAsia="cs-CZ"/>
              </w:rPr>
              <w:t xml:space="preserve"> Státní zastupitelství CVOM</w:t>
            </w:r>
            <w:r w:rsidR="00BB2CD4" w:rsidRPr="002D7F26">
              <w:rPr>
                <w:rFonts w:ascii="Source Sans Pro Light" w:hAnsi="Source Sans Pro Light"/>
                <w:lang w:eastAsia="cs-CZ"/>
              </w:rPr>
              <w:t xml:space="preserve"> v rámci pilotního projektu (výše popsaného)</w:t>
            </w:r>
            <w:r w:rsidR="006E05D4" w:rsidRPr="002D7F26">
              <w:rPr>
                <w:rFonts w:ascii="Source Sans Pro Light" w:hAnsi="Source Sans Pro Light"/>
                <w:lang w:eastAsia="cs-CZ"/>
              </w:rPr>
              <w:t xml:space="preserve"> eviduje </w:t>
            </w:r>
            <w:r w:rsidR="006E05D4" w:rsidRPr="002D7F26">
              <w:rPr>
                <w:rFonts w:ascii="Source Sans Pro Light" w:hAnsi="Source Sans Pro Light"/>
                <w:b/>
                <w:bCs/>
                <w:lang w:eastAsia="cs-CZ"/>
              </w:rPr>
              <w:t>s</w:t>
            </w:r>
            <w:r w:rsidRPr="002D7F26">
              <w:rPr>
                <w:rFonts w:ascii="Source Sans Pro Light" w:hAnsi="Source Sans Pro Light"/>
                <w:b/>
                <w:bCs/>
                <w:lang w:eastAsia="cs-CZ"/>
              </w:rPr>
              <w:t>kupin</w:t>
            </w:r>
            <w:r w:rsidR="006E05D4" w:rsidRPr="002D7F26">
              <w:rPr>
                <w:rFonts w:ascii="Source Sans Pro Light" w:hAnsi="Source Sans Pro Light"/>
                <w:b/>
                <w:bCs/>
                <w:lang w:eastAsia="cs-CZ"/>
              </w:rPr>
              <w:t>u</w:t>
            </w:r>
            <w:r w:rsidRPr="002D7F26">
              <w:rPr>
                <w:rFonts w:ascii="Source Sans Pro Light" w:hAnsi="Source Sans Pro Light"/>
                <w:b/>
                <w:bCs/>
                <w:lang w:eastAsia="cs-CZ"/>
              </w:rPr>
              <w:t xml:space="preserve"> řidičských průkazů</w:t>
            </w:r>
            <w:r w:rsidR="006E05D4" w:rsidRPr="002D7F26">
              <w:rPr>
                <w:rFonts w:ascii="Source Sans Pro Light" w:hAnsi="Source Sans Pro Light"/>
                <w:b/>
                <w:bCs/>
                <w:lang w:eastAsia="cs-CZ"/>
              </w:rPr>
              <w:t xml:space="preserve"> jako </w:t>
            </w:r>
            <w:r w:rsidRPr="002D7F26">
              <w:rPr>
                <w:rFonts w:ascii="Source Sans Pro Light" w:hAnsi="Source Sans Pro Light"/>
                <w:b/>
                <w:bCs/>
                <w:lang w:eastAsia="cs-CZ"/>
              </w:rPr>
              <w:t>získ</w:t>
            </w:r>
            <w:r w:rsidR="006E05D4" w:rsidRPr="002D7F26">
              <w:rPr>
                <w:rFonts w:ascii="Source Sans Pro Light" w:hAnsi="Source Sans Pro Light"/>
                <w:b/>
                <w:bCs/>
                <w:lang w:eastAsia="cs-CZ"/>
              </w:rPr>
              <w:t>aných od opakovaných pachatelů (multiplikátorů přestupků)</w:t>
            </w:r>
            <w:r w:rsidR="00BB2CD4" w:rsidRPr="002D7F26">
              <w:rPr>
                <w:rFonts w:ascii="Source Sans Pro Light" w:hAnsi="Source Sans Pro Light"/>
                <w:b/>
                <w:bCs/>
                <w:lang w:eastAsia="cs-CZ"/>
              </w:rPr>
              <w:t xml:space="preserve"> a s</w:t>
            </w:r>
            <w:r w:rsidRPr="002D7F26">
              <w:rPr>
                <w:rFonts w:ascii="Source Sans Pro Light" w:hAnsi="Source Sans Pro Light"/>
                <w:b/>
                <w:bCs/>
                <w:lang w:eastAsia="cs-CZ"/>
              </w:rPr>
              <w:t>leduj</w:t>
            </w:r>
            <w:r w:rsidR="00BB2CD4" w:rsidRPr="002D7F26">
              <w:rPr>
                <w:rFonts w:ascii="Source Sans Pro Light" w:hAnsi="Source Sans Pro Light"/>
                <w:b/>
                <w:bCs/>
                <w:lang w:eastAsia="cs-CZ"/>
              </w:rPr>
              <w:t>e</w:t>
            </w:r>
            <w:r w:rsidRPr="002D7F26">
              <w:rPr>
                <w:rFonts w:ascii="Source Sans Pro Light" w:hAnsi="Source Sans Pro Light"/>
                <w:b/>
                <w:bCs/>
                <w:lang w:eastAsia="cs-CZ"/>
              </w:rPr>
              <w:t xml:space="preserve"> lhůty </w:t>
            </w:r>
            <w:r w:rsidR="00BB2CD4" w:rsidRPr="002D7F26">
              <w:rPr>
                <w:rFonts w:ascii="Source Sans Pro Light" w:hAnsi="Source Sans Pro Light"/>
                <w:b/>
                <w:bCs/>
                <w:lang w:eastAsia="cs-CZ"/>
              </w:rPr>
              <w:t>nutného na</w:t>
            </w:r>
            <w:r w:rsidRPr="002D7F26">
              <w:rPr>
                <w:rFonts w:ascii="Source Sans Pro Light" w:hAnsi="Source Sans Pro Light"/>
                <w:b/>
                <w:bCs/>
                <w:lang w:eastAsia="cs-CZ"/>
              </w:rPr>
              <w:t>vrácení</w:t>
            </w:r>
            <w:r w:rsidR="00BB2CD4" w:rsidRPr="002D7F26">
              <w:rPr>
                <w:rFonts w:ascii="Source Sans Pro Light" w:hAnsi="Source Sans Pro Light"/>
                <w:b/>
                <w:bCs/>
                <w:lang w:eastAsia="cs-CZ"/>
              </w:rPr>
              <w:t xml:space="preserve"> řidičského oprávnění</w:t>
            </w:r>
            <w:r w:rsidRPr="002D7F26">
              <w:rPr>
                <w:rFonts w:ascii="Source Sans Pro Light" w:hAnsi="Source Sans Pro Light"/>
                <w:lang w:eastAsia="cs-CZ"/>
              </w:rPr>
              <w:t xml:space="preserve">. Pokud jde </w:t>
            </w:r>
            <w:r w:rsidRPr="002D7F26">
              <w:rPr>
                <w:rFonts w:ascii="Source Sans Pro Light" w:hAnsi="Source Sans Pro Light"/>
                <w:b/>
                <w:bCs/>
                <w:lang w:eastAsia="cs-CZ"/>
              </w:rPr>
              <w:t>o pokutu, nedošlo k žádné pevné dohodě, očekává se však, že bude vyšší než v běžných případech</w:t>
            </w:r>
            <w:r w:rsidRPr="002D7F26">
              <w:rPr>
                <w:rFonts w:ascii="Source Sans Pro Light" w:hAnsi="Source Sans Pro Light"/>
                <w:lang w:eastAsia="cs-CZ"/>
              </w:rPr>
              <w:t>.</w:t>
            </w:r>
          </w:p>
        </w:tc>
      </w:tr>
      <w:tr w:rsidR="00BB2CD4" w:rsidRPr="002D7F26" w14:paraId="359794C8" w14:textId="77777777" w:rsidTr="00C15EE4">
        <w:tc>
          <w:tcPr>
            <w:tcW w:w="1838" w:type="dxa"/>
            <w:shd w:val="clear" w:color="auto" w:fill="FFFFFF" w:themeFill="background1"/>
          </w:tcPr>
          <w:p w14:paraId="0F8895D1" w14:textId="28495419" w:rsidR="00BB2CD4" w:rsidRPr="002D7F26" w:rsidRDefault="00BB2CD4" w:rsidP="00C15EE4">
            <w:pPr>
              <w:shd w:val="clear" w:color="auto" w:fill="FFFFFF" w:themeFill="background1"/>
              <w:rPr>
                <w:rFonts w:ascii="Source Sans Pro Light" w:hAnsi="Source Sans Pro Light"/>
              </w:rPr>
            </w:pPr>
            <w:r w:rsidRPr="002D7F26">
              <w:rPr>
                <w:rFonts w:ascii="Source Sans Pro Light" w:hAnsi="Source Sans Pro Light"/>
              </w:rPr>
              <w:t>Polsko</w:t>
            </w:r>
          </w:p>
        </w:tc>
        <w:tc>
          <w:tcPr>
            <w:tcW w:w="7371" w:type="dxa"/>
            <w:shd w:val="clear" w:color="auto" w:fill="FFFFFF" w:themeFill="background1"/>
          </w:tcPr>
          <w:p w14:paraId="05E8231C" w14:textId="425B61D3" w:rsidR="00BB2CD4" w:rsidRPr="002D7F26" w:rsidRDefault="00BB2CD4" w:rsidP="00C15EE4">
            <w:pPr>
              <w:shd w:val="clear" w:color="auto" w:fill="FFFFFF" w:themeFill="background1"/>
              <w:rPr>
                <w:rFonts w:ascii="Source Sans Pro Light" w:hAnsi="Source Sans Pro Light"/>
                <w:sz w:val="20"/>
                <w:szCs w:val="20"/>
              </w:rPr>
            </w:pPr>
            <w:r w:rsidRPr="002D7F26">
              <w:rPr>
                <w:rFonts w:ascii="Source Sans Pro Light" w:hAnsi="Source Sans Pro Light"/>
                <w:lang w:eastAsia="cs-CZ"/>
              </w:rPr>
              <w:t xml:space="preserve">Samozřejmě existují tresty za bezohlednou jízdu, včetně trestných bodů. Řidič může ztratit řidičský průkaz, když nasbírá </w:t>
            </w:r>
            <w:r w:rsidRPr="002D7F26">
              <w:rPr>
                <w:rFonts w:ascii="Source Sans Pro Light" w:hAnsi="Source Sans Pro Light"/>
                <w:b/>
                <w:bCs/>
                <w:lang w:eastAsia="cs-CZ"/>
              </w:rPr>
              <w:t>24 trestných bodů (20 u mladých řidičů)</w:t>
            </w:r>
            <w:r w:rsidRPr="002D7F26">
              <w:rPr>
                <w:rFonts w:ascii="Source Sans Pro Light" w:hAnsi="Source Sans Pro Light"/>
                <w:lang w:eastAsia="cs-CZ"/>
              </w:rPr>
              <w:t>.</w:t>
            </w:r>
          </w:p>
        </w:tc>
      </w:tr>
      <w:tr w:rsidR="00BB2CD4" w:rsidRPr="002D7F26" w14:paraId="46FA9041" w14:textId="77777777" w:rsidTr="00C15EE4">
        <w:tc>
          <w:tcPr>
            <w:tcW w:w="1838" w:type="dxa"/>
            <w:shd w:val="clear" w:color="auto" w:fill="FFFFFF" w:themeFill="background1"/>
          </w:tcPr>
          <w:p w14:paraId="58EE609C" w14:textId="053E2454" w:rsidR="00BB2CD4" w:rsidRPr="002D7F26" w:rsidRDefault="00BB2CD4" w:rsidP="00C15EE4">
            <w:pPr>
              <w:shd w:val="clear" w:color="auto" w:fill="FFFFFF" w:themeFill="background1"/>
              <w:rPr>
                <w:rFonts w:ascii="Source Sans Pro Light" w:hAnsi="Source Sans Pro Light"/>
              </w:rPr>
            </w:pPr>
            <w:r w:rsidRPr="002D7F26">
              <w:rPr>
                <w:rFonts w:ascii="Source Sans Pro Light" w:hAnsi="Source Sans Pro Light"/>
              </w:rPr>
              <w:t>Malta</w:t>
            </w:r>
          </w:p>
        </w:tc>
        <w:tc>
          <w:tcPr>
            <w:tcW w:w="7371" w:type="dxa"/>
            <w:shd w:val="clear" w:color="auto" w:fill="FFFFFF" w:themeFill="background1"/>
          </w:tcPr>
          <w:p w14:paraId="4BFD1424" w14:textId="00D763B5" w:rsidR="00BB2CD4" w:rsidRPr="002D7F26" w:rsidRDefault="00BB2CD4" w:rsidP="00C15EE4">
            <w:pPr>
              <w:shd w:val="clear" w:color="auto" w:fill="FFFFFF" w:themeFill="background1"/>
              <w:rPr>
                <w:rFonts w:ascii="Source Sans Pro Light" w:hAnsi="Source Sans Pro Light"/>
              </w:rPr>
            </w:pPr>
            <w:r w:rsidRPr="002D7F26">
              <w:rPr>
                <w:rFonts w:ascii="Source Sans Pro Light" w:hAnsi="Source Sans Pro Light"/>
                <w:b/>
                <w:bCs/>
                <w:lang w:eastAsia="cs-CZ"/>
              </w:rPr>
              <w:t>Max. tisíc dvě stě eur (1 200 eur) nebo trest odnětí svobody max. 1 rok.</w:t>
            </w:r>
            <w:r w:rsidRPr="002D7F26">
              <w:rPr>
                <w:rFonts w:ascii="Source Sans Pro Light" w:hAnsi="Source Sans Pro Light"/>
                <w:lang w:eastAsia="cs-CZ"/>
              </w:rPr>
              <w:t xml:space="preserve"> Pokud přestupek spočívá v bezohledném nebo nebezpečném řízení motorového vozidla nebo jiného vozidla, soud kromě trestu podle odstavce 1 </w:t>
            </w:r>
            <w:r w:rsidRPr="002D7F26">
              <w:rPr>
                <w:rFonts w:ascii="Source Sans Pro Light" w:hAnsi="Source Sans Pro Light"/>
                <w:b/>
                <w:bCs/>
                <w:lang w:eastAsia="cs-CZ"/>
              </w:rPr>
              <w:t>pozastaví držení nebo získání řidičského průkazu</w:t>
            </w:r>
            <w:r w:rsidRPr="002D7F26">
              <w:rPr>
                <w:rFonts w:ascii="Source Sans Pro Light" w:hAnsi="Source Sans Pro Light"/>
                <w:lang w:eastAsia="cs-CZ"/>
              </w:rPr>
              <w:t>, v případě prvního odsouzení na dobu nejméně tří měsíců a v případě druhého nebo následného odsouzení na dobu nejméně jednoho roku.</w:t>
            </w:r>
          </w:p>
        </w:tc>
      </w:tr>
      <w:tr w:rsidR="00BB2CD4" w:rsidRPr="002D7F26" w14:paraId="261A2649" w14:textId="77777777" w:rsidTr="00C15EE4">
        <w:tc>
          <w:tcPr>
            <w:tcW w:w="1838" w:type="dxa"/>
            <w:shd w:val="clear" w:color="auto" w:fill="FFFFFF" w:themeFill="background1"/>
          </w:tcPr>
          <w:p w14:paraId="157CEC07" w14:textId="56D1A786" w:rsidR="00BB2CD4" w:rsidRPr="002D7F26" w:rsidRDefault="00BB2CD4" w:rsidP="00C15EE4">
            <w:pPr>
              <w:shd w:val="clear" w:color="auto" w:fill="FFFFFF" w:themeFill="background1"/>
              <w:rPr>
                <w:rFonts w:ascii="Source Sans Pro Light" w:hAnsi="Source Sans Pro Light"/>
              </w:rPr>
            </w:pPr>
            <w:r w:rsidRPr="002D7F26">
              <w:rPr>
                <w:rFonts w:ascii="Source Sans Pro Light" w:hAnsi="Source Sans Pro Light"/>
              </w:rPr>
              <w:t>Belgie</w:t>
            </w:r>
          </w:p>
        </w:tc>
        <w:tc>
          <w:tcPr>
            <w:tcW w:w="7371" w:type="dxa"/>
            <w:shd w:val="clear" w:color="auto" w:fill="FFFFFF" w:themeFill="background1"/>
          </w:tcPr>
          <w:p w14:paraId="747776EC" w14:textId="740109C7" w:rsidR="00BB2CD4" w:rsidRPr="002D7F26" w:rsidRDefault="00526D6F" w:rsidP="00C15EE4">
            <w:pPr>
              <w:shd w:val="clear" w:color="auto" w:fill="FFFFFF" w:themeFill="background1"/>
              <w:rPr>
                <w:rFonts w:ascii="Source Sans Pro Light" w:hAnsi="Source Sans Pro Light"/>
              </w:rPr>
            </w:pPr>
            <w:r w:rsidRPr="002D7F26">
              <w:rPr>
                <w:rFonts w:ascii="Source Sans Pro Light" w:hAnsi="Source Sans Pro Light"/>
                <w:lang w:eastAsia="cs-CZ"/>
              </w:rPr>
              <w:t xml:space="preserve">Zvláštní směrnice (výše uvedená) volá po tom, aby byla problematice agresivního chování věnována zvýšená pozornost, aby byly zavedeny zvláštní opatření a stanoveny přísnější tresty ze strany policejních sil a spravedlnosti, pokud je prokázáno, že řidič se za jízdy choval agresivně. Pro policii by to znamenalo vypracovat kompletní zprávu o objektivním agresivním jednání (např. prokázat úmysl způsobit škodu, nebezpečné jízdy atd.). Po soudcích se požaduje, aby přijaly zvýšené sankce a aby byl trest přiměřený chování řidiče (například v případě dopravního přestupku souvisejícího s agresivním chováním řidiče: zdvojnásobení pokuty, okamžité odebrání řidičského průkazu, příp. konfiskace vozidla atd.). Motoristům obviněným z agresivního řízení může alternativně nabídnuto zprostředkování </w:t>
            </w:r>
            <w:r w:rsidR="0056317D" w:rsidRPr="002D7F26">
              <w:rPr>
                <w:rFonts w:ascii="Source Sans Pro Light" w:hAnsi="Source Sans Pro Light"/>
                <w:lang w:eastAsia="cs-CZ"/>
              </w:rPr>
              <w:t xml:space="preserve">„kurzu“ „Vylepšení řidiče“ (pořádaného bezpečnostním institutem </w:t>
            </w:r>
            <w:proofErr w:type="spellStart"/>
            <w:r w:rsidR="0056317D" w:rsidRPr="002D7F26">
              <w:rPr>
                <w:rFonts w:ascii="Source Sans Pro Light" w:hAnsi="Source Sans Pro Light"/>
                <w:lang w:eastAsia="cs-CZ"/>
              </w:rPr>
              <w:t>Vias</w:t>
            </w:r>
            <w:proofErr w:type="spellEnd"/>
            <w:r w:rsidR="0056317D" w:rsidRPr="002D7F26">
              <w:rPr>
                <w:rFonts w:ascii="Source Sans Pro Light" w:hAnsi="Source Sans Pro Light"/>
                <w:lang w:eastAsia="cs-CZ"/>
              </w:rPr>
              <w:t xml:space="preserve">), který má </w:t>
            </w:r>
            <w:r w:rsidRPr="002D7F26">
              <w:rPr>
                <w:rFonts w:ascii="Source Sans Pro Light" w:hAnsi="Source Sans Pro Light"/>
                <w:lang w:eastAsia="cs-CZ"/>
              </w:rPr>
              <w:t>za cíl: (1) porozumět možným příčinám agresivního řízení, (2) pochopit možné důsledky pro lidi, kteří jsou jeho oběťmi, a (3) stimulovat pozitivní sociální postoje v provoz</w:t>
            </w:r>
            <w:r w:rsidR="0056317D" w:rsidRPr="002D7F26">
              <w:rPr>
                <w:rFonts w:ascii="Source Sans Pro Light" w:hAnsi="Source Sans Pro Light"/>
                <w:lang w:eastAsia="cs-CZ"/>
              </w:rPr>
              <w:t>u</w:t>
            </w:r>
            <w:r w:rsidRPr="002D7F26">
              <w:rPr>
                <w:rFonts w:ascii="Source Sans Pro Light" w:hAnsi="Source Sans Pro Light"/>
                <w:lang w:eastAsia="cs-CZ"/>
              </w:rPr>
              <w:t>.</w:t>
            </w:r>
          </w:p>
        </w:tc>
      </w:tr>
      <w:tr w:rsidR="0056317D" w:rsidRPr="002D7F26" w14:paraId="5DBA3078" w14:textId="77777777" w:rsidTr="00C15EE4">
        <w:tc>
          <w:tcPr>
            <w:tcW w:w="1838" w:type="dxa"/>
            <w:shd w:val="clear" w:color="auto" w:fill="FFFFFF" w:themeFill="background1"/>
          </w:tcPr>
          <w:p w14:paraId="543B7D62" w14:textId="13940973" w:rsidR="0056317D" w:rsidRPr="002D7F26" w:rsidRDefault="0056317D" w:rsidP="00C15EE4">
            <w:pPr>
              <w:shd w:val="clear" w:color="auto" w:fill="FFFFFF" w:themeFill="background1"/>
              <w:rPr>
                <w:rFonts w:ascii="Source Sans Pro Light" w:hAnsi="Source Sans Pro Light"/>
              </w:rPr>
            </w:pPr>
            <w:r w:rsidRPr="002D7F26">
              <w:rPr>
                <w:rFonts w:ascii="Source Sans Pro Light" w:hAnsi="Source Sans Pro Light"/>
              </w:rPr>
              <w:t>Srbsko</w:t>
            </w:r>
          </w:p>
        </w:tc>
        <w:tc>
          <w:tcPr>
            <w:tcW w:w="7371" w:type="dxa"/>
            <w:shd w:val="clear" w:color="auto" w:fill="FFFFFF" w:themeFill="background1"/>
          </w:tcPr>
          <w:p w14:paraId="094601A8" w14:textId="7D79C084" w:rsidR="0056317D" w:rsidRPr="002D7F26" w:rsidRDefault="0056317D" w:rsidP="00C15EE4">
            <w:pPr>
              <w:shd w:val="clear" w:color="auto" w:fill="FFFFFF" w:themeFill="background1"/>
              <w:rPr>
                <w:rFonts w:ascii="Source Sans Pro Light" w:hAnsi="Source Sans Pro Light"/>
              </w:rPr>
            </w:pPr>
            <w:r w:rsidRPr="002D7F26">
              <w:rPr>
                <w:rFonts w:ascii="Source Sans Pro Light" w:hAnsi="Source Sans Pro Light"/>
                <w:b/>
                <w:bCs/>
                <w:lang w:eastAsia="cs-CZ"/>
              </w:rPr>
              <w:t>Agresivní řízení je nejzávažnějším přestupkem definovaným zákonem o bezpečnosti silničního provozu</w:t>
            </w:r>
            <w:r w:rsidRPr="002D7F26">
              <w:rPr>
                <w:rFonts w:ascii="Source Sans Pro Light" w:hAnsi="Source Sans Pro Light"/>
                <w:lang w:eastAsia="cs-CZ"/>
              </w:rPr>
              <w:t>. Stanovená sankce je trest odnětí svobody na 30 až 60 dnů, pokuta od 120 000 do 140 000 RSD (přibližně 1 000 až 1 200 EUR), zákaz řízení minimálně 9 měsíců a 15 trestných bodů (řidičský průkaz je odebrán za 18 a více bodů</w:t>
            </w:r>
            <w:proofErr w:type="gramStart"/>
            <w:r w:rsidRPr="002D7F26">
              <w:rPr>
                <w:rFonts w:ascii="Source Sans Pro Light" w:hAnsi="Source Sans Pro Light"/>
                <w:lang w:eastAsia="cs-CZ"/>
              </w:rPr>
              <w:t>) .</w:t>
            </w:r>
            <w:proofErr w:type="gramEnd"/>
            <w:r w:rsidRPr="002D7F26">
              <w:rPr>
                <w:rFonts w:ascii="Source Sans Pro Light" w:hAnsi="Source Sans Pro Light"/>
                <w:lang w:eastAsia="cs-CZ"/>
              </w:rPr>
              <w:t xml:space="preserve"> Pokud řidič způsobí nehodu, sankce jsou </w:t>
            </w:r>
            <w:proofErr w:type="gramStart"/>
            <w:r w:rsidRPr="002D7F26">
              <w:rPr>
                <w:rFonts w:ascii="Source Sans Pro Light" w:hAnsi="Source Sans Pro Light"/>
                <w:lang w:eastAsia="cs-CZ"/>
              </w:rPr>
              <w:t>přísnější - trest</w:t>
            </w:r>
            <w:proofErr w:type="gramEnd"/>
            <w:r w:rsidRPr="002D7F26">
              <w:rPr>
                <w:rFonts w:ascii="Source Sans Pro Light" w:hAnsi="Source Sans Pro Light"/>
                <w:lang w:eastAsia="cs-CZ"/>
              </w:rPr>
              <w:t xml:space="preserve"> odnětí svobody na 45 až 60 dní, pokuta od 130 000 do 150 000 RSD (přibližně 1100 až 1250 EUR), zákaz řízení minimálně na 10 měsíců a 17 trestných bodů.</w:t>
            </w:r>
          </w:p>
        </w:tc>
      </w:tr>
      <w:tr w:rsidR="00526D6F" w:rsidRPr="002D7F26" w14:paraId="096C0F12" w14:textId="77777777" w:rsidTr="00C15EE4">
        <w:tc>
          <w:tcPr>
            <w:tcW w:w="1838" w:type="dxa"/>
            <w:shd w:val="clear" w:color="auto" w:fill="FFFFFF" w:themeFill="background1"/>
          </w:tcPr>
          <w:p w14:paraId="340D71A0" w14:textId="63E0BA46" w:rsidR="00526D6F" w:rsidRPr="002D7F26" w:rsidRDefault="00526D6F" w:rsidP="00C15EE4">
            <w:pPr>
              <w:shd w:val="clear" w:color="auto" w:fill="FFFFFF" w:themeFill="background1"/>
              <w:rPr>
                <w:rFonts w:ascii="Source Sans Pro Light" w:hAnsi="Source Sans Pro Light"/>
              </w:rPr>
            </w:pPr>
            <w:r w:rsidRPr="002D7F26">
              <w:rPr>
                <w:rFonts w:ascii="Source Sans Pro Light" w:hAnsi="Source Sans Pro Light"/>
              </w:rPr>
              <w:t>Maďarsko</w:t>
            </w:r>
          </w:p>
        </w:tc>
        <w:tc>
          <w:tcPr>
            <w:tcW w:w="7371" w:type="dxa"/>
            <w:shd w:val="clear" w:color="auto" w:fill="FFFFFF" w:themeFill="background1"/>
          </w:tcPr>
          <w:p w14:paraId="6DBF4520" w14:textId="4D610524" w:rsidR="0056317D" w:rsidRPr="002D7F26" w:rsidRDefault="0056317D" w:rsidP="00C15EE4">
            <w:pPr>
              <w:shd w:val="clear" w:color="auto" w:fill="FFFFFF" w:themeFill="background1"/>
              <w:rPr>
                <w:rFonts w:ascii="Source Sans Pro Light" w:hAnsi="Source Sans Pro Light"/>
                <w:lang w:eastAsia="cs-CZ"/>
              </w:rPr>
            </w:pPr>
            <w:r w:rsidRPr="002D7F26">
              <w:rPr>
                <w:rFonts w:ascii="Source Sans Pro Light" w:hAnsi="Source Sans Pro Light"/>
                <w:lang w:eastAsia="cs-CZ"/>
              </w:rPr>
              <w:t>Kromě zákazu řízení motorových vozidel a pokuty může být uložen i trest:</w:t>
            </w:r>
          </w:p>
          <w:p w14:paraId="6B8E1131" w14:textId="04343625" w:rsidR="0056317D" w:rsidRPr="002D7F26" w:rsidRDefault="0056317D" w:rsidP="00C15EE4">
            <w:pPr>
              <w:shd w:val="clear" w:color="auto" w:fill="FFFFFF" w:themeFill="background1"/>
              <w:rPr>
                <w:rFonts w:ascii="Source Sans Pro Light" w:hAnsi="Source Sans Pro Light"/>
                <w:lang w:eastAsia="cs-CZ"/>
              </w:rPr>
            </w:pPr>
            <w:r w:rsidRPr="002D7F26">
              <w:rPr>
                <w:rFonts w:ascii="Source Sans Pro Light" w:hAnsi="Source Sans Pro Light"/>
                <w:lang w:eastAsia="cs-CZ"/>
              </w:rPr>
              <w:t>a) odnětí svobody na 1 až 5 let, pokud trestný čin má za následek těžkou újmu na zdraví;</w:t>
            </w:r>
          </w:p>
          <w:p w14:paraId="443680A8" w14:textId="5937AA3F" w:rsidR="0056317D" w:rsidRPr="002D7F26" w:rsidRDefault="0056317D" w:rsidP="00C15EE4">
            <w:pPr>
              <w:shd w:val="clear" w:color="auto" w:fill="FFFFFF" w:themeFill="background1"/>
              <w:rPr>
                <w:rFonts w:ascii="Source Sans Pro Light" w:hAnsi="Source Sans Pro Light"/>
                <w:lang w:eastAsia="cs-CZ"/>
              </w:rPr>
            </w:pPr>
            <w:r w:rsidRPr="002D7F26">
              <w:rPr>
                <w:rFonts w:ascii="Source Sans Pro Light" w:hAnsi="Source Sans Pro Light"/>
                <w:lang w:eastAsia="cs-CZ"/>
              </w:rPr>
              <w:t>b) odnětí svobody na 2 až 8 let, pokud má trestný čin za následek trvalé tělesné postižení nebo vážné poškození zdraví nebo hromadnou katastrofu;</w:t>
            </w:r>
          </w:p>
          <w:p w14:paraId="79F2909C" w14:textId="22BEDAF6" w:rsidR="0056317D" w:rsidRPr="002D7F26" w:rsidRDefault="0056317D" w:rsidP="00C15EE4">
            <w:pPr>
              <w:shd w:val="clear" w:color="auto" w:fill="FFFFFF" w:themeFill="background1"/>
              <w:rPr>
                <w:rFonts w:ascii="Source Sans Pro Light" w:hAnsi="Source Sans Pro Light"/>
                <w:lang w:eastAsia="cs-CZ"/>
              </w:rPr>
            </w:pPr>
            <w:r w:rsidRPr="002D7F26">
              <w:rPr>
                <w:rFonts w:ascii="Source Sans Pro Light" w:hAnsi="Source Sans Pro Light"/>
                <w:lang w:eastAsia="cs-CZ"/>
              </w:rPr>
              <w:t>c) odnětí svobody na 5 až 10 let, pokud je trestným činem smrt;</w:t>
            </w:r>
          </w:p>
          <w:p w14:paraId="02CCE4A4" w14:textId="429BCAC8" w:rsidR="00526D6F" w:rsidRPr="002D7F26" w:rsidRDefault="0056317D" w:rsidP="00C15EE4">
            <w:pPr>
              <w:shd w:val="clear" w:color="auto" w:fill="FFFFFF" w:themeFill="background1"/>
              <w:rPr>
                <w:rFonts w:ascii="Source Sans Pro Light" w:hAnsi="Source Sans Pro Light"/>
              </w:rPr>
            </w:pPr>
            <w:r w:rsidRPr="002D7F26">
              <w:rPr>
                <w:rFonts w:ascii="Source Sans Pro Light" w:hAnsi="Source Sans Pro Light"/>
                <w:lang w:eastAsia="cs-CZ"/>
              </w:rPr>
              <w:t xml:space="preserve">d) odnětí svobody na 5 až 15 let, pokud trestný čin má za následek smrt dvou nebo více osob nebo smrtelnou hromadnou katastrofu. </w:t>
            </w:r>
          </w:p>
        </w:tc>
      </w:tr>
      <w:tr w:rsidR="0056317D" w:rsidRPr="002D7F26" w14:paraId="0D0627C9" w14:textId="77777777" w:rsidTr="002D7F26">
        <w:tc>
          <w:tcPr>
            <w:tcW w:w="1838" w:type="dxa"/>
            <w:shd w:val="clear" w:color="auto" w:fill="FFFFFF" w:themeFill="background1"/>
          </w:tcPr>
          <w:p w14:paraId="47335300" w14:textId="18C47198" w:rsidR="0056317D" w:rsidRPr="002D7F26" w:rsidRDefault="0056317D" w:rsidP="002D7F26">
            <w:pPr>
              <w:shd w:val="clear" w:color="auto" w:fill="FFFFFF" w:themeFill="background1"/>
              <w:rPr>
                <w:rFonts w:ascii="Source Sans Pro Light" w:hAnsi="Source Sans Pro Light"/>
              </w:rPr>
            </w:pPr>
            <w:r w:rsidRPr="002D7F26">
              <w:rPr>
                <w:rFonts w:ascii="Source Sans Pro Light" w:hAnsi="Source Sans Pro Light"/>
              </w:rPr>
              <w:lastRenderedPageBreak/>
              <w:t>Chorvatsko</w:t>
            </w:r>
          </w:p>
        </w:tc>
        <w:tc>
          <w:tcPr>
            <w:tcW w:w="7371" w:type="dxa"/>
            <w:shd w:val="clear" w:color="auto" w:fill="FFFFFF" w:themeFill="background1"/>
          </w:tcPr>
          <w:p w14:paraId="1703EF75" w14:textId="25093EE2" w:rsidR="0056317D" w:rsidRPr="002D7F26" w:rsidRDefault="0056317D" w:rsidP="002D7F26">
            <w:pPr>
              <w:shd w:val="clear" w:color="auto" w:fill="FFFFFF" w:themeFill="background1"/>
              <w:rPr>
                <w:rFonts w:ascii="Source Sans Pro Light" w:hAnsi="Source Sans Pro Light"/>
              </w:rPr>
            </w:pPr>
            <w:r w:rsidRPr="002D7F26">
              <w:rPr>
                <w:rFonts w:ascii="Source Sans Pro Light" w:hAnsi="Source Sans Pro Light"/>
                <w:lang w:eastAsia="cs-CZ"/>
              </w:rPr>
              <w:t>Trestem jsou až 3 roky odnětí svobody spolu s pokutami za přestupek/přestupky doprovázené agresivním řízením. V závislosti na přestupcích, ke kterým došlo během agresivního řízení / chování, může být řidičský průkaz na určitou dobu odebrán nebo zcela odebrán v závislosti na počtu získaných trestných bodů.</w:t>
            </w:r>
          </w:p>
        </w:tc>
      </w:tr>
      <w:tr w:rsidR="0056317D" w:rsidRPr="002D7F26" w14:paraId="61D6693C" w14:textId="77777777" w:rsidTr="002D7F26">
        <w:tc>
          <w:tcPr>
            <w:tcW w:w="1838" w:type="dxa"/>
            <w:shd w:val="clear" w:color="auto" w:fill="FFFFFF" w:themeFill="background1"/>
          </w:tcPr>
          <w:p w14:paraId="58CE86D8" w14:textId="4D2262EB" w:rsidR="0056317D" w:rsidRPr="002D7F26" w:rsidRDefault="0056317D" w:rsidP="002D7F26">
            <w:pPr>
              <w:shd w:val="clear" w:color="auto" w:fill="FFFFFF" w:themeFill="background1"/>
              <w:rPr>
                <w:rFonts w:ascii="Source Sans Pro Light" w:hAnsi="Source Sans Pro Light"/>
              </w:rPr>
            </w:pPr>
            <w:r w:rsidRPr="002D7F26">
              <w:rPr>
                <w:rFonts w:ascii="Source Sans Pro Light" w:hAnsi="Source Sans Pro Light"/>
              </w:rPr>
              <w:t>Francie</w:t>
            </w:r>
          </w:p>
        </w:tc>
        <w:tc>
          <w:tcPr>
            <w:tcW w:w="7371" w:type="dxa"/>
            <w:shd w:val="clear" w:color="auto" w:fill="FFFFFF" w:themeFill="background1"/>
          </w:tcPr>
          <w:p w14:paraId="2F03F823" w14:textId="40954A39" w:rsidR="008C335C" w:rsidRPr="002D7F26" w:rsidRDefault="0056317D" w:rsidP="002D7F26">
            <w:pPr>
              <w:shd w:val="clear" w:color="auto" w:fill="FFFFFF" w:themeFill="background1"/>
              <w:rPr>
                <w:rFonts w:ascii="Source Sans Pro Light" w:hAnsi="Source Sans Pro Light"/>
                <w:lang w:eastAsia="cs-CZ"/>
              </w:rPr>
            </w:pPr>
            <w:r w:rsidRPr="002D7F26">
              <w:rPr>
                <w:rFonts w:ascii="Source Sans Pro Light" w:hAnsi="Source Sans Pro Light"/>
                <w:lang w:eastAsia="cs-CZ"/>
              </w:rPr>
              <w:t>Podle trestního zákona mohou nebezpeční řidiči čelit trestním</w:t>
            </w:r>
            <w:r w:rsidR="008C335C" w:rsidRPr="002D7F26">
              <w:rPr>
                <w:rFonts w:ascii="Source Sans Pro Light" w:hAnsi="Source Sans Pro Light"/>
                <w:lang w:eastAsia="cs-CZ"/>
              </w:rPr>
              <w:t>u</w:t>
            </w:r>
            <w:r w:rsidRPr="002D7F26">
              <w:rPr>
                <w:rFonts w:ascii="Source Sans Pro Light" w:hAnsi="Source Sans Pro Light"/>
                <w:lang w:eastAsia="cs-CZ"/>
              </w:rPr>
              <w:t xml:space="preserve"> </w:t>
            </w:r>
            <w:r w:rsidR="008C335C" w:rsidRPr="002D7F26">
              <w:rPr>
                <w:rFonts w:ascii="Source Sans Pro Light" w:hAnsi="Source Sans Pro Light"/>
                <w:lang w:eastAsia="cs-CZ"/>
              </w:rPr>
              <w:t>stíhání</w:t>
            </w:r>
            <w:r w:rsidRPr="002D7F26">
              <w:rPr>
                <w:rFonts w:ascii="Source Sans Pro Light" w:hAnsi="Source Sans Pro Light"/>
                <w:lang w:eastAsia="cs-CZ"/>
              </w:rPr>
              <w:t>, pokud jejich chování vede k trestnému činu</w:t>
            </w:r>
            <w:r w:rsidR="008C335C" w:rsidRPr="002D7F26">
              <w:rPr>
                <w:rFonts w:ascii="Source Sans Pro Light" w:hAnsi="Source Sans Pro Light"/>
                <w:lang w:eastAsia="cs-CZ"/>
              </w:rPr>
              <w:t>,</w:t>
            </w:r>
            <w:r w:rsidRPr="002D7F26">
              <w:rPr>
                <w:rFonts w:ascii="Source Sans Pro Light" w:hAnsi="Source Sans Pro Light"/>
                <w:lang w:eastAsia="cs-CZ"/>
              </w:rPr>
              <w:t xml:space="preserve"> nebo pokutám v případě méně nebezpečných trestných činů (například </w:t>
            </w:r>
            <w:r w:rsidR="008C335C" w:rsidRPr="002D7F26">
              <w:rPr>
                <w:rFonts w:ascii="Source Sans Pro Light" w:hAnsi="Source Sans Pro Light"/>
                <w:lang w:eastAsia="cs-CZ"/>
              </w:rPr>
              <w:t>vytrubování</w:t>
            </w:r>
            <w:r w:rsidRPr="002D7F26">
              <w:rPr>
                <w:rFonts w:ascii="Source Sans Pro Light" w:hAnsi="Source Sans Pro Light"/>
                <w:lang w:eastAsia="cs-CZ"/>
              </w:rPr>
              <w:t>)</w:t>
            </w:r>
            <w:r w:rsidR="005D0951" w:rsidRPr="002D7F26">
              <w:rPr>
                <w:rFonts w:ascii="Source Sans Pro Light" w:hAnsi="Source Sans Pro Light"/>
                <w:lang w:eastAsia="cs-CZ"/>
              </w:rPr>
              <w:t xml:space="preserve">. </w:t>
            </w:r>
            <w:r w:rsidR="008C335C" w:rsidRPr="002D7F26">
              <w:rPr>
                <w:rFonts w:ascii="Source Sans Pro Light" w:hAnsi="Source Sans Pro Light"/>
                <w:lang w:eastAsia="cs-CZ"/>
              </w:rPr>
              <w:t>F</w:t>
            </w:r>
            <w:r w:rsidRPr="002D7F26">
              <w:rPr>
                <w:rFonts w:ascii="Source Sans Pro Light" w:hAnsi="Source Sans Pro Light"/>
                <w:lang w:eastAsia="cs-CZ"/>
              </w:rPr>
              <w:t xml:space="preserve">rancouzský trestní zákoník zmiňuje „mise en </w:t>
            </w:r>
            <w:proofErr w:type="spellStart"/>
            <w:r w:rsidRPr="002D7F26">
              <w:rPr>
                <w:rFonts w:ascii="Source Sans Pro Light" w:hAnsi="Source Sans Pro Light"/>
                <w:lang w:eastAsia="cs-CZ"/>
              </w:rPr>
              <w:t>danger</w:t>
            </w:r>
            <w:proofErr w:type="spellEnd"/>
            <w:r w:rsidRPr="002D7F26">
              <w:rPr>
                <w:rFonts w:ascii="Source Sans Pro Light" w:hAnsi="Source Sans Pro Light"/>
                <w:lang w:eastAsia="cs-CZ"/>
              </w:rPr>
              <w:t xml:space="preserve"> </w:t>
            </w:r>
            <w:proofErr w:type="spellStart"/>
            <w:r w:rsidRPr="002D7F26">
              <w:rPr>
                <w:rFonts w:ascii="Source Sans Pro Light" w:hAnsi="Source Sans Pro Light"/>
                <w:lang w:eastAsia="cs-CZ"/>
              </w:rPr>
              <w:t>d'autrui</w:t>
            </w:r>
            <w:proofErr w:type="spellEnd"/>
            <w:r w:rsidRPr="002D7F26">
              <w:rPr>
                <w:rFonts w:ascii="Source Sans Pro Light" w:hAnsi="Source Sans Pro Light"/>
                <w:lang w:eastAsia="cs-CZ"/>
              </w:rPr>
              <w:t xml:space="preserve">“, což znamená ohrožení života ostatních a vystavení riziku: judikatura uvádí </w:t>
            </w:r>
            <w:r w:rsidR="008C335C" w:rsidRPr="002D7F26">
              <w:rPr>
                <w:rFonts w:ascii="Source Sans Pro Light" w:hAnsi="Source Sans Pro Light"/>
                <w:lang w:eastAsia="cs-CZ"/>
              </w:rPr>
              <w:t xml:space="preserve">omezování práv, ohrožování, potenciál způsobení </w:t>
            </w:r>
            <w:r w:rsidRPr="002D7F26">
              <w:rPr>
                <w:rFonts w:ascii="Source Sans Pro Light" w:hAnsi="Source Sans Pro Light"/>
                <w:lang w:eastAsia="cs-CZ"/>
              </w:rPr>
              <w:t xml:space="preserve">těžkého úrazu nebo trvalého tělesného postižení nebo smrti + </w:t>
            </w:r>
            <w:r w:rsidR="008C335C" w:rsidRPr="002D7F26">
              <w:rPr>
                <w:rFonts w:ascii="Source Sans Pro Light" w:hAnsi="Source Sans Pro Light"/>
                <w:lang w:eastAsia="cs-CZ"/>
              </w:rPr>
              <w:t xml:space="preserve">snaha </w:t>
            </w:r>
            <w:proofErr w:type="gramStart"/>
            <w:r w:rsidR="008C335C" w:rsidRPr="002D7F26">
              <w:rPr>
                <w:rFonts w:ascii="Source Sans Pro Light" w:hAnsi="Source Sans Pro Light"/>
                <w:lang w:eastAsia="cs-CZ"/>
              </w:rPr>
              <w:t>utéci</w:t>
            </w:r>
            <w:proofErr w:type="gramEnd"/>
            <w:r w:rsidRPr="002D7F26">
              <w:rPr>
                <w:rFonts w:ascii="Source Sans Pro Light" w:hAnsi="Source Sans Pro Light"/>
                <w:lang w:eastAsia="cs-CZ"/>
              </w:rPr>
              <w:t xml:space="preserve"> / ublížit.</w:t>
            </w:r>
            <w:r w:rsidR="008C335C" w:rsidRPr="002D7F26">
              <w:rPr>
                <w:rFonts w:ascii="Source Sans Pro Light" w:hAnsi="Source Sans Pro Light"/>
                <w:lang w:eastAsia="cs-CZ"/>
              </w:rPr>
              <w:t xml:space="preserve"> </w:t>
            </w:r>
            <w:r w:rsidRPr="002D7F26">
              <w:rPr>
                <w:rFonts w:ascii="Source Sans Pro Light" w:hAnsi="Source Sans Pro Light"/>
                <w:lang w:eastAsia="cs-CZ"/>
              </w:rPr>
              <w:t>Trest</w:t>
            </w:r>
            <w:r w:rsidR="008C335C" w:rsidRPr="002D7F26">
              <w:rPr>
                <w:rFonts w:ascii="Source Sans Pro Light" w:hAnsi="Source Sans Pro Light"/>
                <w:lang w:eastAsia="cs-CZ"/>
              </w:rPr>
              <w:t>y mohou být:</w:t>
            </w:r>
          </w:p>
          <w:p w14:paraId="0ACF407B" w14:textId="094F88D8" w:rsidR="008C335C" w:rsidRPr="002D7F26" w:rsidRDefault="008C335C" w:rsidP="002D7F26">
            <w:pPr>
              <w:shd w:val="clear" w:color="auto" w:fill="FFFFFF" w:themeFill="background1"/>
              <w:rPr>
                <w:rFonts w:ascii="Source Sans Pro Light" w:hAnsi="Source Sans Pro Light"/>
                <w:lang w:eastAsia="cs-CZ"/>
              </w:rPr>
            </w:pPr>
            <w:r w:rsidRPr="002D7F26">
              <w:rPr>
                <w:rFonts w:ascii="Source Sans Pro Light" w:hAnsi="Source Sans Pro Light"/>
                <w:lang w:eastAsia="cs-CZ"/>
              </w:rPr>
              <w:t xml:space="preserve">- </w:t>
            </w:r>
            <w:r w:rsidR="0056317D" w:rsidRPr="002D7F26">
              <w:rPr>
                <w:rFonts w:ascii="Source Sans Pro Light" w:hAnsi="Source Sans Pro Light"/>
                <w:lang w:eastAsia="cs-CZ"/>
              </w:rPr>
              <w:t xml:space="preserve">odnětí svobody, pokud má trestný čin za následek těžkou újmu na zdraví; v trvalém tělesném postižení nebo vážném zdravotním poškození nebo hromadné katastrofě; ve smrti; </w:t>
            </w:r>
          </w:p>
          <w:p w14:paraId="39C7D3EC" w14:textId="3C19D16F" w:rsidR="008C335C" w:rsidRPr="002D7F26" w:rsidRDefault="008C335C" w:rsidP="002D7F26">
            <w:pPr>
              <w:shd w:val="clear" w:color="auto" w:fill="FFFFFF" w:themeFill="background1"/>
              <w:rPr>
                <w:rFonts w:ascii="Source Sans Pro Light" w:hAnsi="Source Sans Pro Light"/>
              </w:rPr>
            </w:pPr>
            <w:r w:rsidRPr="002D7F26">
              <w:rPr>
                <w:rFonts w:ascii="Source Sans Pro Light" w:hAnsi="Source Sans Pro Light"/>
                <w:lang w:eastAsia="cs-CZ"/>
              </w:rPr>
              <w:t xml:space="preserve">- </w:t>
            </w:r>
            <w:r w:rsidR="0056317D" w:rsidRPr="002D7F26">
              <w:rPr>
                <w:rFonts w:ascii="Source Sans Pro Light" w:hAnsi="Source Sans Pro Light"/>
                <w:lang w:eastAsia="cs-CZ"/>
              </w:rPr>
              <w:t>odnětí svobody, pokud trestný čin má za následek smrt dvou nebo více osob nebo smrtelnou hromadnou katastrofu</w:t>
            </w:r>
          </w:p>
          <w:p w14:paraId="06180076" w14:textId="1C25324E" w:rsidR="0056317D" w:rsidRPr="002D7F26" w:rsidRDefault="008C335C" w:rsidP="002D7F26">
            <w:pPr>
              <w:shd w:val="clear" w:color="auto" w:fill="FFFFFF" w:themeFill="background1"/>
              <w:rPr>
                <w:rFonts w:ascii="Source Sans Pro Light" w:hAnsi="Source Sans Pro Light"/>
              </w:rPr>
            </w:pPr>
            <w:r w:rsidRPr="002D7F26">
              <w:rPr>
                <w:rFonts w:ascii="Source Sans Pro Light" w:hAnsi="Source Sans Pro Light"/>
                <w:lang w:eastAsia="cs-CZ"/>
              </w:rPr>
              <w:t xml:space="preserve">- </w:t>
            </w:r>
            <w:r w:rsidR="0056317D" w:rsidRPr="002D7F26">
              <w:rPr>
                <w:rFonts w:ascii="Source Sans Pro Light" w:hAnsi="Source Sans Pro Light"/>
                <w:lang w:eastAsia="cs-CZ"/>
              </w:rPr>
              <w:t>zákaz řízení</w:t>
            </w:r>
            <w:r w:rsidRPr="002D7F26">
              <w:rPr>
                <w:rFonts w:ascii="Source Sans Pro Light" w:hAnsi="Source Sans Pro Light"/>
                <w:lang w:eastAsia="cs-CZ"/>
              </w:rPr>
              <w:t>.</w:t>
            </w:r>
          </w:p>
        </w:tc>
      </w:tr>
      <w:tr w:rsidR="008C335C" w:rsidRPr="002D7F26" w14:paraId="40A7C899" w14:textId="77777777" w:rsidTr="002D7F26">
        <w:tc>
          <w:tcPr>
            <w:tcW w:w="1838" w:type="dxa"/>
            <w:shd w:val="clear" w:color="auto" w:fill="FFFFFF" w:themeFill="background1"/>
          </w:tcPr>
          <w:p w14:paraId="64AEB4B5" w14:textId="26265515" w:rsidR="008C335C" w:rsidRPr="002D7F26" w:rsidRDefault="008C335C" w:rsidP="002D7F26">
            <w:pPr>
              <w:shd w:val="clear" w:color="auto" w:fill="FFFFFF" w:themeFill="background1"/>
              <w:rPr>
                <w:rFonts w:ascii="Source Sans Pro Light" w:hAnsi="Source Sans Pro Light"/>
              </w:rPr>
            </w:pPr>
            <w:r w:rsidRPr="002D7F26">
              <w:rPr>
                <w:rFonts w:ascii="Source Sans Pro Light" w:hAnsi="Source Sans Pro Light"/>
              </w:rPr>
              <w:t>Lucembursko</w:t>
            </w:r>
          </w:p>
        </w:tc>
        <w:tc>
          <w:tcPr>
            <w:tcW w:w="7371" w:type="dxa"/>
            <w:shd w:val="clear" w:color="auto" w:fill="FFFFFF" w:themeFill="background1"/>
          </w:tcPr>
          <w:p w14:paraId="1D577ECA" w14:textId="0D6F088B" w:rsidR="008C335C" w:rsidRPr="002D7F26" w:rsidRDefault="008C335C" w:rsidP="002D7F26">
            <w:pPr>
              <w:shd w:val="clear" w:color="auto" w:fill="FFFFFF" w:themeFill="background1"/>
              <w:rPr>
                <w:rFonts w:ascii="Source Sans Pro Light" w:hAnsi="Source Sans Pro Light"/>
              </w:rPr>
            </w:pPr>
            <w:r w:rsidRPr="002D7F26">
              <w:rPr>
                <w:rFonts w:ascii="Source Sans Pro Light" w:hAnsi="Source Sans Pro Light"/>
              </w:rPr>
              <w:t>Pokuta 25 až 500 EUR, zákaz řízení, trestné body</w:t>
            </w:r>
          </w:p>
        </w:tc>
      </w:tr>
      <w:tr w:rsidR="008C335C" w:rsidRPr="002D7F26" w14:paraId="1F829AB9" w14:textId="77777777" w:rsidTr="002D7F26">
        <w:tc>
          <w:tcPr>
            <w:tcW w:w="1838" w:type="dxa"/>
            <w:shd w:val="clear" w:color="auto" w:fill="FFFFFF" w:themeFill="background1"/>
          </w:tcPr>
          <w:p w14:paraId="0E5A4233" w14:textId="71600F7C" w:rsidR="008C335C" w:rsidRPr="002D7F26" w:rsidRDefault="008C335C" w:rsidP="002D7F26">
            <w:pPr>
              <w:shd w:val="clear" w:color="auto" w:fill="FFFFFF" w:themeFill="background1"/>
              <w:rPr>
                <w:rFonts w:ascii="Source Sans Pro Light" w:hAnsi="Source Sans Pro Light"/>
              </w:rPr>
            </w:pPr>
            <w:r w:rsidRPr="002D7F26">
              <w:rPr>
                <w:rFonts w:ascii="Source Sans Pro Light" w:hAnsi="Source Sans Pro Light"/>
              </w:rPr>
              <w:t>Kypr</w:t>
            </w:r>
          </w:p>
        </w:tc>
        <w:tc>
          <w:tcPr>
            <w:tcW w:w="7371" w:type="dxa"/>
            <w:shd w:val="clear" w:color="auto" w:fill="FFFFFF" w:themeFill="background1"/>
          </w:tcPr>
          <w:p w14:paraId="37AA68C8" w14:textId="1C0D139F" w:rsidR="008C335C" w:rsidRPr="002D7F26" w:rsidRDefault="008C335C" w:rsidP="002D7F26">
            <w:pPr>
              <w:shd w:val="clear" w:color="auto" w:fill="FFFFFF" w:themeFill="background1"/>
              <w:rPr>
                <w:rFonts w:ascii="Source Sans Pro Light" w:hAnsi="Source Sans Pro Light"/>
                <w:lang w:eastAsia="cs-CZ"/>
              </w:rPr>
            </w:pPr>
            <w:r w:rsidRPr="002D7F26">
              <w:rPr>
                <w:rFonts w:ascii="Source Sans Pro Light" w:hAnsi="Source Sans Pro Light"/>
                <w:lang w:eastAsia="cs-CZ"/>
              </w:rPr>
              <w:t>Odnětí svobody na max. 2 roky a / nebo pokuta 4 000 EUR (místo 1 500 EUR) a 3–6 trestných bodů. V případě nezodpovědné / nebezpečné jízdy pod vlivem alkoholu nebo drog: odejmutí řidičského průkazu po dobu nejméně 2 měsíců.</w:t>
            </w:r>
          </w:p>
        </w:tc>
      </w:tr>
    </w:tbl>
    <w:p w14:paraId="4ACBEA31" w14:textId="77777777" w:rsidR="00A26D29" w:rsidRPr="002D7F26" w:rsidRDefault="00A26D29" w:rsidP="002D7F26">
      <w:pPr>
        <w:shd w:val="clear" w:color="auto" w:fill="FFFFFF" w:themeFill="background1"/>
        <w:rPr>
          <w:rFonts w:ascii="Source Sans Pro Light" w:hAnsi="Source Sans Pro Light"/>
        </w:rPr>
      </w:pPr>
    </w:p>
    <w:p w14:paraId="6C2BEEF9" w14:textId="4D246F0A" w:rsidR="0098584B" w:rsidRPr="002D7F26" w:rsidRDefault="0098584B" w:rsidP="002D7F26">
      <w:pPr>
        <w:pStyle w:val="Prosttext"/>
        <w:numPr>
          <w:ilvl w:val="0"/>
          <w:numId w:val="7"/>
        </w:numPr>
        <w:shd w:val="clear" w:color="auto" w:fill="FFFFFF" w:themeFill="background1"/>
        <w:rPr>
          <w:rFonts w:ascii="Source Sans Pro Light" w:hAnsi="Source Sans Pro Light"/>
          <w:b/>
          <w:bCs/>
          <w:sz w:val="28"/>
          <w:szCs w:val="24"/>
        </w:rPr>
      </w:pPr>
      <w:r w:rsidRPr="002D7F26">
        <w:rPr>
          <w:rFonts w:ascii="Source Sans Pro Light" w:hAnsi="Source Sans Pro Light"/>
          <w:b/>
          <w:bCs/>
          <w:sz w:val="28"/>
          <w:szCs w:val="24"/>
        </w:rPr>
        <w:t>Jak účinné je uplatňování sankcí na agresivní řidiče</w:t>
      </w:r>
      <w:r w:rsidR="002D7F26">
        <w:rPr>
          <w:rFonts w:ascii="Source Sans Pro Light" w:hAnsi="Source Sans Pro Light"/>
          <w:b/>
          <w:bCs/>
          <w:sz w:val="28"/>
          <w:szCs w:val="24"/>
        </w:rPr>
        <w:t>?</w:t>
      </w:r>
    </w:p>
    <w:p w14:paraId="26DCC071" w14:textId="257E9135" w:rsidR="00A26D29" w:rsidRPr="002D7F26" w:rsidRDefault="00A26D29" w:rsidP="002D7F26">
      <w:pPr>
        <w:shd w:val="clear" w:color="auto" w:fill="FFFFFF" w:themeFill="background1"/>
        <w:ind w:firstLine="360"/>
        <w:rPr>
          <w:rFonts w:ascii="Source Sans Pro Light" w:hAnsi="Source Sans Pro Light"/>
        </w:rPr>
      </w:pPr>
      <w:proofErr w:type="spellStart"/>
      <w:r w:rsidRPr="002D7F26">
        <w:rPr>
          <w:rFonts w:ascii="Source Sans Pro Light" w:hAnsi="Source Sans Pro Light"/>
        </w:rPr>
        <w:t>How</w:t>
      </w:r>
      <w:proofErr w:type="spellEnd"/>
      <w:r w:rsidRPr="002D7F26">
        <w:rPr>
          <w:rFonts w:ascii="Source Sans Pro Light" w:hAnsi="Source Sans Pro Light"/>
        </w:rPr>
        <w:t xml:space="preserve"> </w:t>
      </w:r>
      <w:proofErr w:type="spellStart"/>
      <w:r w:rsidRPr="002D7F26">
        <w:rPr>
          <w:rFonts w:ascii="Source Sans Pro Light" w:hAnsi="Source Sans Pro Light"/>
        </w:rPr>
        <w:t>effective</w:t>
      </w:r>
      <w:proofErr w:type="spellEnd"/>
      <w:r w:rsidRPr="002D7F26">
        <w:rPr>
          <w:rFonts w:ascii="Source Sans Pro Light" w:hAnsi="Source Sans Pro Light"/>
        </w:rPr>
        <w:t xml:space="preserve"> </w:t>
      </w:r>
      <w:proofErr w:type="spellStart"/>
      <w:r w:rsidRPr="002D7F26">
        <w:rPr>
          <w:rFonts w:ascii="Source Sans Pro Light" w:hAnsi="Source Sans Pro Light"/>
        </w:rPr>
        <w:t>is</w:t>
      </w:r>
      <w:proofErr w:type="spellEnd"/>
      <w:r w:rsidRPr="002D7F26">
        <w:rPr>
          <w:rFonts w:ascii="Source Sans Pro Light" w:hAnsi="Source Sans Pro Light"/>
        </w:rPr>
        <w:t xml:space="preserve"> </w:t>
      </w:r>
      <w:proofErr w:type="spellStart"/>
      <w:r w:rsidRPr="002D7F26">
        <w:rPr>
          <w:rFonts w:ascii="Source Sans Pro Light" w:hAnsi="Source Sans Pro Light"/>
        </w:rPr>
        <w:t>the</w:t>
      </w:r>
      <w:proofErr w:type="spellEnd"/>
      <w:r w:rsidRPr="002D7F26">
        <w:rPr>
          <w:rFonts w:ascii="Source Sans Pro Light" w:hAnsi="Source Sans Pro Light"/>
        </w:rPr>
        <w:t xml:space="preserve"> </w:t>
      </w:r>
      <w:proofErr w:type="spellStart"/>
      <w:r w:rsidRPr="002D7F26">
        <w:rPr>
          <w:rFonts w:ascii="Source Sans Pro Light" w:hAnsi="Source Sans Pro Light"/>
        </w:rPr>
        <w:t>application</w:t>
      </w:r>
      <w:proofErr w:type="spellEnd"/>
      <w:r w:rsidRPr="002D7F26">
        <w:rPr>
          <w:rFonts w:ascii="Source Sans Pro Light" w:hAnsi="Source Sans Pro Light"/>
        </w:rPr>
        <w:t xml:space="preserve"> </w:t>
      </w:r>
      <w:proofErr w:type="spellStart"/>
      <w:r w:rsidRPr="002D7F26">
        <w:rPr>
          <w:rFonts w:ascii="Source Sans Pro Light" w:hAnsi="Source Sans Pro Light"/>
        </w:rPr>
        <w:t>of</w:t>
      </w:r>
      <w:proofErr w:type="spellEnd"/>
      <w:r w:rsidRPr="002D7F26">
        <w:rPr>
          <w:rFonts w:ascii="Source Sans Pro Light" w:hAnsi="Source Sans Pro Light"/>
        </w:rPr>
        <w:t xml:space="preserve"> </w:t>
      </w:r>
      <w:proofErr w:type="spellStart"/>
      <w:r w:rsidRPr="002D7F26">
        <w:rPr>
          <w:rFonts w:ascii="Source Sans Pro Light" w:hAnsi="Source Sans Pro Light"/>
        </w:rPr>
        <w:t>sanctions</w:t>
      </w:r>
      <w:proofErr w:type="spellEnd"/>
      <w:r w:rsidRPr="002D7F26">
        <w:rPr>
          <w:rFonts w:ascii="Source Sans Pro Light" w:hAnsi="Source Sans Pro Light"/>
        </w:rPr>
        <w:t xml:space="preserve"> to </w:t>
      </w:r>
      <w:proofErr w:type="spellStart"/>
      <w:r w:rsidRPr="002D7F26">
        <w:rPr>
          <w:rFonts w:ascii="Source Sans Pro Light" w:hAnsi="Source Sans Pro Light"/>
        </w:rPr>
        <w:t>aggressive</w:t>
      </w:r>
      <w:proofErr w:type="spellEnd"/>
      <w:r w:rsidRPr="002D7F26">
        <w:rPr>
          <w:rFonts w:ascii="Source Sans Pro Light" w:hAnsi="Source Sans Pro Light"/>
        </w:rPr>
        <w:t xml:space="preserve"> </w:t>
      </w:r>
      <w:proofErr w:type="spellStart"/>
      <w:r w:rsidRPr="002D7F26">
        <w:rPr>
          <w:rFonts w:ascii="Source Sans Pro Light" w:hAnsi="Source Sans Pro Light"/>
        </w:rPr>
        <w:t>drivers</w:t>
      </w:r>
      <w:proofErr w:type="spellEnd"/>
      <w:r w:rsidRPr="002D7F26">
        <w:rPr>
          <w:rFonts w:ascii="Source Sans Pro Light" w:hAnsi="Source Sans Pro Light"/>
        </w:rPr>
        <w:t>?</w:t>
      </w:r>
    </w:p>
    <w:tbl>
      <w:tblPr>
        <w:tblStyle w:val="Mkatabulky"/>
        <w:tblW w:w="9209" w:type="dxa"/>
        <w:tblLook w:val="04A0" w:firstRow="1" w:lastRow="0" w:firstColumn="1" w:lastColumn="0" w:noHBand="0" w:noVBand="1"/>
      </w:tblPr>
      <w:tblGrid>
        <w:gridCol w:w="1555"/>
        <w:gridCol w:w="7654"/>
      </w:tblGrid>
      <w:tr w:rsidR="00A26D29" w:rsidRPr="002D7F26" w14:paraId="4B098690" w14:textId="77777777" w:rsidTr="00AB3439">
        <w:tc>
          <w:tcPr>
            <w:tcW w:w="1555" w:type="dxa"/>
          </w:tcPr>
          <w:p w14:paraId="26261363" w14:textId="77777777" w:rsidR="00A26D29" w:rsidRPr="002D7F26" w:rsidRDefault="00A26D29" w:rsidP="002D7F26">
            <w:pPr>
              <w:shd w:val="clear" w:color="auto" w:fill="FFFFFF" w:themeFill="background1"/>
              <w:rPr>
                <w:rFonts w:ascii="Source Sans Pro Light" w:hAnsi="Source Sans Pro Light"/>
              </w:rPr>
            </w:pPr>
            <w:r w:rsidRPr="002D7F26">
              <w:rPr>
                <w:rFonts w:ascii="Source Sans Pro Light" w:hAnsi="Source Sans Pro Light"/>
              </w:rPr>
              <w:t xml:space="preserve">Země </w:t>
            </w:r>
          </w:p>
        </w:tc>
        <w:tc>
          <w:tcPr>
            <w:tcW w:w="7654" w:type="dxa"/>
          </w:tcPr>
          <w:p w14:paraId="1DC288DF" w14:textId="77777777" w:rsidR="00A26D29" w:rsidRPr="002D7F26" w:rsidRDefault="00A26D29" w:rsidP="002D7F26">
            <w:pPr>
              <w:shd w:val="clear" w:color="auto" w:fill="FFFFFF" w:themeFill="background1"/>
              <w:rPr>
                <w:rFonts w:ascii="Source Sans Pro Light" w:hAnsi="Source Sans Pro Light"/>
              </w:rPr>
            </w:pPr>
            <w:r w:rsidRPr="002D7F26">
              <w:rPr>
                <w:rFonts w:ascii="Source Sans Pro Light" w:hAnsi="Source Sans Pro Light"/>
              </w:rPr>
              <w:t>Odpověď</w:t>
            </w:r>
          </w:p>
        </w:tc>
      </w:tr>
      <w:tr w:rsidR="005659A0" w:rsidRPr="002D7F26" w14:paraId="1B6EB6F3" w14:textId="77777777" w:rsidTr="002D7F26">
        <w:tc>
          <w:tcPr>
            <w:tcW w:w="1555" w:type="dxa"/>
            <w:shd w:val="clear" w:color="auto" w:fill="FFFFFF" w:themeFill="background1"/>
          </w:tcPr>
          <w:p w14:paraId="775EF4D9" w14:textId="70854294" w:rsidR="005659A0" w:rsidRPr="002D7F26" w:rsidRDefault="005659A0" w:rsidP="002D7F26">
            <w:pPr>
              <w:shd w:val="clear" w:color="auto" w:fill="FFFFFF" w:themeFill="background1"/>
              <w:rPr>
                <w:rFonts w:ascii="Source Sans Pro Light" w:hAnsi="Source Sans Pro Light"/>
              </w:rPr>
            </w:pPr>
            <w:r w:rsidRPr="002D7F26">
              <w:rPr>
                <w:rFonts w:ascii="Source Sans Pro Light" w:hAnsi="Source Sans Pro Light"/>
              </w:rPr>
              <w:t>Dánsko</w:t>
            </w:r>
          </w:p>
        </w:tc>
        <w:tc>
          <w:tcPr>
            <w:tcW w:w="7654" w:type="dxa"/>
            <w:shd w:val="clear" w:color="auto" w:fill="FFFFFF" w:themeFill="background1"/>
          </w:tcPr>
          <w:p w14:paraId="10E42511" w14:textId="14D8B640" w:rsidR="005659A0" w:rsidRPr="002D7F26" w:rsidRDefault="005659A0" w:rsidP="002D7F26">
            <w:pPr>
              <w:pStyle w:val="Prosttext"/>
              <w:shd w:val="clear" w:color="auto" w:fill="FFFFFF" w:themeFill="background1"/>
              <w:rPr>
                <w:rFonts w:ascii="Source Sans Pro Light" w:hAnsi="Source Sans Pro Light"/>
              </w:rPr>
            </w:pPr>
            <w:r w:rsidRPr="002D7F26">
              <w:rPr>
                <w:rFonts w:ascii="Source Sans Pro Light" w:hAnsi="Source Sans Pro Light"/>
              </w:rPr>
              <w:t xml:space="preserve">Příliš brzy na hodnocení, jedná se </w:t>
            </w:r>
            <w:r w:rsidRPr="002D7F26">
              <w:rPr>
                <w:rFonts w:ascii="Source Sans Pro Light" w:hAnsi="Source Sans Pro Light"/>
                <w:b/>
                <w:bCs/>
              </w:rPr>
              <w:t>o zcela novou legislativu</w:t>
            </w:r>
          </w:p>
        </w:tc>
      </w:tr>
      <w:tr w:rsidR="0098584B" w:rsidRPr="002D7F26" w14:paraId="76C1D43E" w14:textId="77777777" w:rsidTr="002D7F26">
        <w:tc>
          <w:tcPr>
            <w:tcW w:w="1555" w:type="dxa"/>
            <w:shd w:val="clear" w:color="auto" w:fill="FFFFFF" w:themeFill="background1"/>
          </w:tcPr>
          <w:p w14:paraId="477C1AF4" w14:textId="40D247C3" w:rsidR="0098584B" w:rsidRPr="002D7F26" w:rsidRDefault="00BC339F" w:rsidP="002D7F26">
            <w:pPr>
              <w:shd w:val="clear" w:color="auto" w:fill="FFFFFF" w:themeFill="background1"/>
              <w:rPr>
                <w:rFonts w:ascii="Source Sans Pro Light" w:hAnsi="Source Sans Pro Light"/>
              </w:rPr>
            </w:pPr>
            <w:r w:rsidRPr="002D7F26">
              <w:rPr>
                <w:rFonts w:ascii="Source Sans Pro Light" w:hAnsi="Source Sans Pro Light"/>
              </w:rPr>
              <w:t>Nizozemsko</w:t>
            </w:r>
          </w:p>
        </w:tc>
        <w:tc>
          <w:tcPr>
            <w:tcW w:w="7654" w:type="dxa"/>
            <w:shd w:val="clear" w:color="auto" w:fill="FFFFFF" w:themeFill="background1"/>
          </w:tcPr>
          <w:p w14:paraId="7F22D7E8" w14:textId="0F98BAE2" w:rsidR="0098584B" w:rsidRPr="002D7F26" w:rsidRDefault="0098584B" w:rsidP="002D7F26">
            <w:pPr>
              <w:pStyle w:val="Prosttext"/>
              <w:shd w:val="clear" w:color="auto" w:fill="FFFFFF" w:themeFill="background1"/>
              <w:rPr>
                <w:rFonts w:ascii="Source Sans Pro Light" w:hAnsi="Source Sans Pro Light"/>
              </w:rPr>
            </w:pPr>
            <w:r w:rsidRPr="002D7F26">
              <w:rPr>
                <w:rFonts w:ascii="Source Sans Pro Light" w:hAnsi="Source Sans Pro Light"/>
              </w:rPr>
              <w:t>Dosud nebyla provedena žádná analýza ani hodnocení, a proto nelze poskytnout adekvátní odpověď.</w:t>
            </w:r>
          </w:p>
        </w:tc>
      </w:tr>
      <w:tr w:rsidR="0098584B" w:rsidRPr="002D7F26" w14:paraId="0209780B" w14:textId="77777777" w:rsidTr="002D7F26">
        <w:tc>
          <w:tcPr>
            <w:tcW w:w="1555" w:type="dxa"/>
            <w:shd w:val="clear" w:color="auto" w:fill="FFFFFF" w:themeFill="background1"/>
          </w:tcPr>
          <w:p w14:paraId="4E2036EA" w14:textId="45203C02" w:rsidR="0098584B" w:rsidRPr="002D7F26" w:rsidRDefault="0098584B" w:rsidP="002D7F26">
            <w:pPr>
              <w:shd w:val="clear" w:color="auto" w:fill="FFFFFF" w:themeFill="background1"/>
              <w:rPr>
                <w:rFonts w:ascii="Source Sans Pro Light" w:hAnsi="Source Sans Pro Light"/>
              </w:rPr>
            </w:pPr>
            <w:r w:rsidRPr="002D7F26">
              <w:rPr>
                <w:rFonts w:ascii="Source Sans Pro Light" w:hAnsi="Source Sans Pro Light"/>
              </w:rPr>
              <w:t>Belgie</w:t>
            </w:r>
          </w:p>
        </w:tc>
        <w:tc>
          <w:tcPr>
            <w:tcW w:w="7654" w:type="dxa"/>
            <w:shd w:val="clear" w:color="auto" w:fill="FFFFFF" w:themeFill="background1"/>
          </w:tcPr>
          <w:p w14:paraId="44E78C98" w14:textId="2313E432" w:rsidR="0098584B" w:rsidRPr="002D7F26" w:rsidRDefault="0098584B" w:rsidP="002D7F26">
            <w:pPr>
              <w:shd w:val="clear" w:color="auto" w:fill="FFFFFF" w:themeFill="background1"/>
              <w:spacing w:before="100" w:beforeAutospacing="1" w:after="100" w:afterAutospacing="1"/>
              <w:jc w:val="both"/>
              <w:rPr>
                <w:rFonts w:ascii="Source Sans Pro Light" w:hAnsi="Source Sans Pro Light"/>
              </w:rPr>
            </w:pPr>
            <w:r w:rsidRPr="002D7F26">
              <w:rPr>
                <w:rFonts w:ascii="Source Sans Pro Light" w:hAnsi="Source Sans Pro Light"/>
              </w:rPr>
              <w:t>Uplatňování sankcí nebylo podle našich znalostí nikdy posuzováno z hlediska efektivity (ať už z hlediska chování řidiče nebo snížení nehod způsobených agresivním chováním).</w:t>
            </w:r>
          </w:p>
        </w:tc>
      </w:tr>
      <w:tr w:rsidR="0098584B" w:rsidRPr="002D7F26" w14:paraId="34747E50" w14:textId="77777777" w:rsidTr="002D7F26">
        <w:tc>
          <w:tcPr>
            <w:tcW w:w="1555" w:type="dxa"/>
            <w:shd w:val="clear" w:color="auto" w:fill="FFFFFF" w:themeFill="background1"/>
          </w:tcPr>
          <w:p w14:paraId="404EE2C9" w14:textId="5FC214B7" w:rsidR="0098584B" w:rsidRPr="002D7F26" w:rsidRDefault="0098584B" w:rsidP="002D7F26">
            <w:pPr>
              <w:shd w:val="clear" w:color="auto" w:fill="FFFFFF" w:themeFill="background1"/>
              <w:rPr>
                <w:rFonts w:ascii="Source Sans Pro Light" w:hAnsi="Source Sans Pro Light"/>
              </w:rPr>
            </w:pPr>
            <w:r w:rsidRPr="002D7F26">
              <w:rPr>
                <w:rFonts w:ascii="Source Sans Pro Light" w:hAnsi="Source Sans Pro Light"/>
              </w:rPr>
              <w:t>Srbsko</w:t>
            </w:r>
          </w:p>
        </w:tc>
        <w:tc>
          <w:tcPr>
            <w:tcW w:w="7654" w:type="dxa"/>
            <w:shd w:val="clear" w:color="auto" w:fill="FFFFFF" w:themeFill="background1"/>
          </w:tcPr>
          <w:p w14:paraId="2D5F19FB" w14:textId="6898F68C" w:rsidR="0098584B" w:rsidRPr="002D7F26" w:rsidRDefault="0098584B" w:rsidP="002D7F26">
            <w:pPr>
              <w:shd w:val="clear" w:color="auto" w:fill="FFFFFF" w:themeFill="background1"/>
              <w:jc w:val="both"/>
              <w:rPr>
                <w:rFonts w:ascii="Source Sans Pro Light" w:hAnsi="Source Sans Pro Light"/>
              </w:rPr>
            </w:pPr>
            <w:r w:rsidRPr="002D7F26">
              <w:rPr>
                <w:rFonts w:ascii="Source Sans Pro Light" w:hAnsi="Source Sans Pro Light"/>
              </w:rPr>
              <w:t>Navzdory sankcím se počet trestných činů bohužel nesnížil.</w:t>
            </w:r>
          </w:p>
        </w:tc>
      </w:tr>
      <w:tr w:rsidR="0098584B" w:rsidRPr="002D7F26" w14:paraId="0EDAD8FA" w14:textId="77777777" w:rsidTr="002D7F26">
        <w:tc>
          <w:tcPr>
            <w:tcW w:w="1555" w:type="dxa"/>
            <w:shd w:val="clear" w:color="auto" w:fill="FFFFFF" w:themeFill="background1"/>
          </w:tcPr>
          <w:p w14:paraId="2E9CD4D0" w14:textId="799EF763" w:rsidR="0098584B" w:rsidRPr="002D7F26" w:rsidRDefault="0098584B" w:rsidP="002D7F26">
            <w:pPr>
              <w:shd w:val="clear" w:color="auto" w:fill="FFFFFF" w:themeFill="background1"/>
              <w:rPr>
                <w:rFonts w:ascii="Source Sans Pro Light" w:hAnsi="Source Sans Pro Light"/>
              </w:rPr>
            </w:pPr>
            <w:r w:rsidRPr="002D7F26">
              <w:rPr>
                <w:rFonts w:ascii="Source Sans Pro Light" w:hAnsi="Source Sans Pro Light"/>
              </w:rPr>
              <w:t>Maďarsko</w:t>
            </w:r>
          </w:p>
        </w:tc>
        <w:tc>
          <w:tcPr>
            <w:tcW w:w="7654" w:type="dxa"/>
            <w:shd w:val="clear" w:color="auto" w:fill="FFFFFF" w:themeFill="background1"/>
          </w:tcPr>
          <w:p w14:paraId="519CFE76" w14:textId="0C0CF437" w:rsidR="0098584B" w:rsidRPr="002D7F26" w:rsidRDefault="0098584B" w:rsidP="002D7F26">
            <w:pPr>
              <w:shd w:val="clear" w:color="auto" w:fill="FFFFFF" w:themeFill="background1"/>
              <w:contextualSpacing/>
              <w:jc w:val="both"/>
              <w:rPr>
                <w:rFonts w:ascii="Source Sans Pro Light" w:hAnsi="Source Sans Pro Light"/>
              </w:rPr>
            </w:pPr>
            <w:r w:rsidRPr="002D7F26">
              <w:rPr>
                <w:rFonts w:ascii="Source Sans Pro Light" w:hAnsi="Source Sans Pro Light"/>
              </w:rPr>
              <w:t>Sankce jsou ve většině případů účinné. Řidiči jsou velmi citliví na ztrátu řidičských průkazů.</w:t>
            </w:r>
          </w:p>
        </w:tc>
      </w:tr>
      <w:tr w:rsidR="0098584B" w:rsidRPr="002D7F26" w14:paraId="46A57837" w14:textId="77777777" w:rsidTr="002D7F26">
        <w:tc>
          <w:tcPr>
            <w:tcW w:w="1555" w:type="dxa"/>
            <w:shd w:val="clear" w:color="auto" w:fill="FFFFFF" w:themeFill="background1"/>
          </w:tcPr>
          <w:p w14:paraId="7B6C527F" w14:textId="5D1342B5" w:rsidR="0098584B" w:rsidRPr="002D7F26" w:rsidRDefault="0098584B" w:rsidP="002D7F26">
            <w:pPr>
              <w:shd w:val="clear" w:color="auto" w:fill="FFFFFF" w:themeFill="background1"/>
              <w:rPr>
                <w:rFonts w:ascii="Source Sans Pro Light" w:hAnsi="Source Sans Pro Light"/>
              </w:rPr>
            </w:pPr>
            <w:r w:rsidRPr="002D7F26">
              <w:rPr>
                <w:rFonts w:ascii="Source Sans Pro Light" w:hAnsi="Source Sans Pro Light"/>
              </w:rPr>
              <w:t>Chorvatsko</w:t>
            </w:r>
          </w:p>
        </w:tc>
        <w:tc>
          <w:tcPr>
            <w:tcW w:w="7654" w:type="dxa"/>
            <w:shd w:val="clear" w:color="auto" w:fill="FFFFFF" w:themeFill="background1"/>
          </w:tcPr>
          <w:p w14:paraId="05A5D9E9" w14:textId="3C005EEB" w:rsidR="0098584B" w:rsidRPr="002D7F26" w:rsidRDefault="0098584B" w:rsidP="002D7F26">
            <w:pPr>
              <w:shd w:val="clear" w:color="auto" w:fill="FFFFFF" w:themeFill="background1"/>
              <w:spacing w:line="260" w:lineRule="atLeast"/>
              <w:jc w:val="both"/>
              <w:rPr>
                <w:rFonts w:ascii="Source Sans Pro Light" w:hAnsi="Source Sans Pro Light"/>
              </w:rPr>
            </w:pPr>
            <w:r w:rsidRPr="002D7F26">
              <w:rPr>
                <w:rFonts w:ascii="Source Sans Pro Light" w:hAnsi="Source Sans Pro Light"/>
              </w:rPr>
              <w:t>Agresivní chování je v naší legislativě relativně nové (3 roky) a zatím jsme neměli mnoho případů, takže není možné poskytnout žádný odhad účinnosti.</w:t>
            </w:r>
          </w:p>
        </w:tc>
      </w:tr>
      <w:tr w:rsidR="004A1445" w:rsidRPr="002D7F26" w14:paraId="07F4ED2A" w14:textId="77777777" w:rsidTr="002D7F26">
        <w:tc>
          <w:tcPr>
            <w:tcW w:w="1555" w:type="dxa"/>
            <w:shd w:val="clear" w:color="auto" w:fill="FFFFFF" w:themeFill="background1"/>
          </w:tcPr>
          <w:p w14:paraId="0A8EEEC1" w14:textId="07E7AFD5" w:rsidR="004A1445" w:rsidRPr="002D7F26" w:rsidRDefault="004A1445" w:rsidP="002D7F26">
            <w:pPr>
              <w:shd w:val="clear" w:color="auto" w:fill="FFFFFF" w:themeFill="background1"/>
              <w:rPr>
                <w:rFonts w:ascii="Source Sans Pro Light" w:hAnsi="Source Sans Pro Light"/>
              </w:rPr>
            </w:pPr>
            <w:r w:rsidRPr="002D7F26">
              <w:rPr>
                <w:rFonts w:ascii="Source Sans Pro Light" w:hAnsi="Source Sans Pro Light"/>
              </w:rPr>
              <w:t>Francie</w:t>
            </w:r>
          </w:p>
        </w:tc>
        <w:tc>
          <w:tcPr>
            <w:tcW w:w="7654" w:type="dxa"/>
            <w:shd w:val="clear" w:color="auto" w:fill="FFFFFF" w:themeFill="background1"/>
          </w:tcPr>
          <w:p w14:paraId="286A1002" w14:textId="4C5B6282" w:rsidR="004A1445" w:rsidRPr="002D7F26" w:rsidRDefault="004A1445" w:rsidP="002D7F26">
            <w:pPr>
              <w:shd w:val="clear" w:color="auto" w:fill="FFFFFF" w:themeFill="background1"/>
              <w:rPr>
                <w:rFonts w:ascii="Source Sans Pro Light" w:hAnsi="Source Sans Pro Light"/>
                <w:lang w:eastAsia="cs-CZ"/>
              </w:rPr>
            </w:pPr>
            <w:r w:rsidRPr="002D7F26">
              <w:rPr>
                <w:rFonts w:ascii="Source Sans Pro Light" w:hAnsi="Source Sans Pro Light"/>
                <w:lang w:eastAsia="cs-CZ"/>
              </w:rPr>
              <w:t>Vede k odstranění nebezpečných řidičů ze silnic a má odstrašující účinek.</w:t>
            </w:r>
          </w:p>
        </w:tc>
      </w:tr>
      <w:tr w:rsidR="004A1445" w:rsidRPr="002D7F26" w14:paraId="58BBFF05" w14:textId="77777777" w:rsidTr="002D7F26">
        <w:tc>
          <w:tcPr>
            <w:tcW w:w="1555" w:type="dxa"/>
            <w:shd w:val="clear" w:color="auto" w:fill="FFFFFF" w:themeFill="background1"/>
          </w:tcPr>
          <w:p w14:paraId="2B606B40" w14:textId="3A066FBC" w:rsidR="004A1445" w:rsidRPr="002D7F26" w:rsidRDefault="004A1445" w:rsidP="002D7F26">
            <w:pPr>
              <w:shd w:val="clear" w:color="auto" w:fill="FFFFFF" w:themeFill="background1"/>
              <w:rPr>
                <w:rFonts w:ascii="Source Sans Pro Light" w:hAnsi="Source Sans Pro Light"/>
              </w:rPr>
            </w:pPr>
            <w:r w:rsidRPr="002D7F26">
              <w:rPr>
                <w:rFonts w:ascii="Source Sans Pro Light" w:hAnsi="Source Sans Pro Light"/>
              </w:rPr>
              <w:t>Lucembursko</w:t>
            </w:r>
          </w:p>
        </w:tc>
        <w:tc>
          <w:tcPr>
            <w:tcW w:w="7654" w:type="dxa"/>
            <w:shd w:val="clear" w:color="auto" w:fill="FFFFFF" w:themeFill="background1"/>
          </w:tcPr>
          <w:p w14:paraId="2CFF49B9" w14:textId="59783F7B" w:rsidR="004A1445" w:rsidRPr="002D7F26" w:rsidRDefault="004A1445" w:rsidP="002D7F26">
            <w:pPr>
              <w:shd w:val="clear" w:color="auto" w:fill="FFFFFF" w:themeFill="background1"/>
              <w:rPr>
                <w:rFonts w:ascii="Source Sans Pro Light" w:hAnsi="Source Sans Pro Light"/>
                <w:lang w:eastAsia="cs-CZ"/>
              </w:rPr>
            </w:pPr>
            <w:r w:rsidRPr="002D7F26">
              <w:rPr>
                <w:rFonts w:ascii="Source Sans Pro Light" w:hAnsi="Source Sans Pro Light"/>
                <w:lang w:eastAsia="cs-CZ"/>
              </w:rPr>
              <w:t>Je těžké změřit dopad.</w:t>
            </w:r>
          </w:p>
        </w:tc>
      </w:tr>
      <w:tr w:rsidR="004A1445" w:rsidRPr="002D7F26" w14:paraId="54D000A7" w14:textId="77777777" w:rsidTr="002D7F26">
        <w:tc>
          <w:tcPr>
            <w:tcW w:w="1555" w:type="dxa"/>
            <w:shd w:val="clear" w:color="auto" w:fill="FFFFFF" w:themeFill="background1"/>
          </w:tcPr>
          <w:p w14:paraId="4AF44889" w14:textId="4A92192A" w:rsidR="004A1445" w:rsidRPr="002D7F26" w:rsidRDefault="004A1445" w:rsidP="002D7F26">
            <w:pPr>
              <w:shd w:val="clear" w:color="auto" w:fill="FFFFFF" w:themeFill="background1"/>
              <w:rPr>
                <w:rFonts w:ascii="Source Sans Pro Light" w:hAnsi="Source Sans Pro Light"/>
              </w:rPr>
            </w:pPr>
            <w:r w:rsidRPr="002D7F26">
              <w:rPr>
                <w:rFonts w:ascii="Source Sans Pro Light" w:hAnsi="Source Sans Pro Light"/>
              </w:rPr>
              <w:t>Kypr</w:t>
            </w:r>
          </w:p>
        </w:tc>
        <w:tc>
          <w:tcPr>
            <w:tcW w:w="7654" w:type="dxa"/>
            <w:shd w:val="clear" w:color="auto" w:fill="FFFFFF" w:themeFill="background1"/>
          </w:tcPr>
          <w:p w14:paraId="188F8437" w14:textId="1595391D" w:rsidR="004A1445" w:rsidRPr="002D7F26" w:rsidRDefault="004A1445" w:rsidP="002D7F26">
            <w:pPr>
              <w:shd w:val="clear" w:color="auto" w:fill="FFFFFF" w:themeFill="background1"/>
              <w:spacing w:before="100" w:beforeAutospacing="1" w:after="100" w:afterAutospacing="1"/>
              <w:jc w:val="both"/>
              <w:rPr>
                <w:rFonts w:ascii="Source Sans Pro Light" w:hAnsi="Source Sans Pro Light"/>
              </w:rPr>
            </w:pPr>
            <w:r w:rsidRPr="002D7F26">
              <w:rPr>
                <w:rFonts w:ascii="Source Sans Pro Light" w:hAnsi="Source Sans Pro Light"/>
              </w:rPr>
              <w:t>Na základě našich zkušeností jsou sankce účinné v mnoha případech, ale ne ve všech. Většina řidičů dbá na to, aby jim nebyl odebrán řidičský průkaz ani z důvodu soudního rozhodnutí, ani z důvodu rozhodnutí Registru motorových vozidel.</w:t>
            </w:r>
          </w:p>
        </w:tc>
      </w:tr>
    </w:tbl>
    <w:p w14:paraId="3C032B52" w14:textId="47D43680" w:rsidR="00A26D29" w:rsidRPr="002D7F26" w:rsidRDefault="00A26D29" w:rsidP="002D7F26">
      <w:pPr>
        <w:shd w:val="clear" w:color="auto" w:fill="FFFFFF" w:themeFill="background1"/>
        <w:rPr>
          <w:rFonts w:ascii="Source Sans Pro Light" w:hAnsi="Source Sans Pro Light"/>
        </w:rPr>
      </w:pPr>
    </w:p>
    <w:p w14:paraId="267B2AD6" w14:textId="7A5FBC25" w:rsidR="004A1445" w:rsidRPr="002D7F26" w:rsidRDefault="004A1445" w:rsidP="002D7F26">
      <w:pPr>
        <w:pStyle w:val="Prosttext"/>
        <w:numPr>
          <w:ilvl w:val="0"/>
          <w:numId w:val="7"/>
        </w:numPr>
        <w:shd w:val="clear" w:color="auto" w:fill="FFFFFF" w:themeFill="background1"/>
        <w:rPr>
          <w:rFonts w:ascii="Source Sans Pro Light" w:hAnsi="Source Sans Pro Light"/>
        </w:rPr>
      </w:pPr>
      <w:r w:rsidRPr="002D7F26">
        <w:rPr>
          <w:rFonts w:ascii="Source Sans Pro Light" w:hAnsi="Source Sans Pro Light"/>
          <w:b/>
          <w:bCs/>
          <w:sz w:val="28"/>
          <w:szCs w:val="24"/>
        </w:rPr>
        <w:lastRenderedPageBreak/>
        <w:t>Existuje povinnost agresivních řidičů účastnit se rehabilitačního psychologického kurzu nebo dopravně psychologického vyšetření? Pokud ano, jak fungují (můžete je popsat)?</w:t>
      </w:r>
    </w:p>
    <w:p w14:paraId="04E52196" w14:textId="3D15CDEB" w:rsidR="00A26D29" w:rsidRPr="002D7F26" w:rsidRDefault="00A26D29" w:rsidP="002D7F26">
      <w:pPr>
        <w:pStyle w:val="Prosttext"/>
        <w:shd w:val="clear" w:color="auto" w:fill="FFFFFF" w:themeFill="background1"/>
        <w:ind w:left="708"/>
        <w:rPr>
          <w:rFonts w:ascii="Source Sans Pro Light" w:hAnsi="Source Sans Pro Light"/>
          <w:sz w:val="20"/>
          <w:szCs w:val="20"/>
        </w:rPr>
      </w:pPr>
    </w:p>
    <w:tbl>
      <w:tblPr>
        <w:tblStyle w:val="Mkatabulky"/>
        <w:tblW w:w="9209" w:type="dxa"/>
        <w:tblLook w:val="04A0" w:firstRow="1" w:lastRow="0" w:firstColumn="1" w:lastColumn="0" w:noHBand="0" w:noVBand="1"/>
      </w:tblPr>
      <w:tblGrid>
        <w:gridCol w:w="1555"/>
        <w:gridCol w:w="7654"/>
      </w:tblGrid>
      <w:tr w:rsidR="00A26D29" w:rsidRPr="002D7F26" w14:paraId="51FE2D16" w14:textId="77777777" w:rsidTr="002D7F26">
        <w:tc>
          <w:tcPr>
            <w:tcW w:w="1555" w:type="dxa"/>
            <w:shd w:val="clear" w:color="auto" w:fill="FFFFFF" w:themeFill="background1"/>
          </w:tcPr>
          <w:p w14:paraId="775A4975" w14:textId="77777777" w:rsidR="00A26D29" w:rsidRPr="002D7F26" w:rsidRDefault="00A26D29" w:rsidP="002D7F26">
            <w:pPr>
              <w:shd w:val="clear" w:color="auto" w:fill="FFFFFF" w:themeFill="background1"/>
              <w:rPr>
                <w:rFonts w:ascii="Source Sans Pro Light" w:hAnsi="Source Sans Pro Light"/>
              </w:rPr>
            </w:pPr>
            <w:r w:rsidRPr="002D7F26">
              <w:rPr>
                <w:rFonts w:ascii="Source Sans Pro Light" w:hAnsi="Source Sans Pro Light"/>
              </w:rPr>
              <w:t xml:space="preserve">Země </w:t>
            </w:r>
          </w:p>
        </w:tc>
        <w:tc>
          <w:tcPr>
            <w:tcW w:w="7654" w:type="dxa"/>
            <w:shd w:val="clear" w:color="auto" w:fill="FFFFFF" w:themeFill="background1"/>
          </w:tcPr>
          <w:p w14:paraId="5DC10C35" w14:textId="77777777" w:rsidR="00A26D29" w:rsidRPr="002D7F26" w:rsidRDefault="00A26D29" w:rsidP="002D7F26">
            <w:pPr>
              <w:shd w:val="clear" w:color="auto" w:fill="FFFFFF" w:themeFill="background1"/>
              <w:rPr>
                <w:rFonts w:ascii="Source Sans Pro Light" w:hAnsi="Source Sans Pro Light"/>
              </w:rPr>
            </w:pPr>
            <w:r w:rsidRPr="002D7F26">
              <w:rPr>
                <w:rFonts w:ascii="Source Sans Pro Light" w:hAnsi="Source Sans Pro Light"/>
              </w:rPr>
              <w:t>Odpověď</w:t>
            </w:r>
          </w:p>
        </w:tc>
      </w:tr>
      <w:tr w:rsidR="005659A0" w:rsidRPr="002D7F26" w14:paraId="6FA11002" w14:textId="77777777" w:rsidTr="002D7F26">
        <w:tc>
          <w:tcPr>
            <w:tcW w:w="1555" w:type="dxa"/>
            <w:shd w:val="clear" w:color="auto" w:fill="FFFFFF" w:themeFill="background1"/>
          </w:tcPr>
          <w:p w14:paraId="417174F1" w14:textId="6F0BA19B" w:rsidR="005659A0" w:rsidRPr="002D7F26" w:rsidRDefault="005659A0" w:rsidP="002D7F26">
            <w:pPr>
              <w:shd w:val="clear" w:color="auto" w:fill="FFFFFF" w:themeFill="background1"/>
              <w:rPr>
                <w:rFonts w:ascii="Source Sans Pro Light" w:hAnsi="Source Sans Pro Light"/>
              </w:rPr>
            </w:pPr>
            <w:r w:rsidRPr="002D7F26">
              <w:rPr>
                <w:rFonts w:ascii="Source Sans Pro Light" w:hAnsi="Source Sans Pro Light"/>
              </w:rPr>
              <w:t>Dánsko</w:t>
            </w:r>
          </w:p>
        </w:tc>
        <w:tc>
          <w:tcPr>
            <w:tcW w:w="7654" w:type="dxa"/>
            <w:shd w:val="clear" w:color="auto" w:fill="FFFFFF" w:themeFill="background1"/>
          </w:tcPr>
          <w:p w14:paraId="38A01060" w14:textId="61472E49" w:rsidR="005659A0" w:rsidRPr="002D7F26" w:rsidRDefault="005659A0" w:rsidP="002D7F26">
            <w:pPr>
              <w:shd w:val="clear" w:color="auto" w:fill="FFFFFF" w:themeFill="background1"/>
              <w:rPr>
                <w:rFonts w:ascii="Source Sans Pro Light" w:hAnsi="Source Sans Pro Light"/>
                <w:lang w:eastAsia="cs-CZ"/>
              </w:rPr>
            </w:pPr>
            <w:r w:rsidRPr="002D7F26">
              <w:rPr>
                <w:rFonts w:ascii="Source Sans Pro Light" w:hAnsi="Source Sans Pro Light"/>
                <w:lang w:eastAsia="cs-CZ"/>
              </w:rPr>
              <w:t>Ne</w:t>
            </w:r>
          </w:p>
        </w:tc>
      </w:tr>
      <w:tr w:rsidR="000343D0" w:rsidRPr="002D7F26" w14:paraId="5F4FCF4A" w14:textId="77777777" w:rsidTr="002D7F26">
        <w:tc>
          <w:tcPr>
            <w:tcW w:w="1555" w:type="dxa"/>
            <w:shd w:val="clear" w:color="auto" w:fill="FFFFFF" w:themeFill="background1"/>
          </w:tcPr>
          <w:p w14:paraId="1F148B0C" w14:textId="53FC5541" w:rsidR="000343D0" w:rsidRPr="002D7F26" w:rsidRDefault="00BC339F" w:rsidP="002D7F26">
            <w:pPr>
              <w:shd w:val="clear" w:color="auto" w:fill="FFFFFF" w:themeFill="background1"/>
              <w:rPr>
                <w:rFonts w:ascii="Source Sans Pro Light" w:hAnsi="Source Sans Pro Light"/>
              </w:rPr>
            </w:pPr>
            <w:r w:rsidRPr="002D7F26">
              <w:rPr>
                <w:rFonts w:ascii="Source Sans Pro Light" w:hAnsi="Source Sans Pro Light"/>
              </w:rPr>
              <w:t>Nizozemsko</w:t>
            </w:r>
          </w:p>
        </w:tc>
        <w:tc>
          <w:tcPr>
            <w:tcW w:w="7654" w:type="dxa"/>
            <w:shd w:val="clear" w:color="auto" w:fill="FFFFFF" w:themeFill="background1"/>
          </w:tcPr>
          <w:p w14:paraId="72270DF8" w14:textId="539269CF" w:rsidR="000343D0" w:rsidRPr="002D7F26" w:rsidRDefault="000343D0" w:rsidP="002D7F26">
            <w:pPr>
              <w:shd w:val="clear" w:color="auto" w:fill="FFFFFF" w:themeFill="background1"/>
              <w:rPr>
                <w:rFonts w:ascii="Source Sans Pro Light" w:hAnsi="Source Sans Pro Light"/>
                <w:lang w:eastAsia="cs-CZ"/>
              </w:rPr>
            </w:pPr>
            <w:r w:rsidRPr="002D7F26">
              <w:rPr>
                <w:rFonts w:ascii="Source Sans Pro Light" w:hAnsi="Source Sans Pro Light"/>
                <w:b/>
                <w:bCs/>
                <w:lang w:eastAsia="cs-CZ"/>
              </w:rPr>
              <w:t>Ano, řidiči mohou získat tzv. výchovné behaviorální hodnocení</w:t>
            </w:r>
            <w:r w:rsidRPr="002D7F26">
              <w:rPr>
                <w:rFonts w:ascii="Source Sans Pro Light" w:hAnsi="Source Sans Pro Light"/>
                <w:lang w:eastAsia="cs-CZ"/>
              </w:rPr>
              <w:t xml:space="preserve"> (</w:t>
            </w:r>
            <w:proofErr w:type="spellStart"/>
            <w:r w:rsidRPr="002D7F26">
              <w:rPr>
                <w:rFonts w:ascii="Source Sans Pro Light" w:hAnsi="Source Sans Pro Light"/>
                <w:lang w:eastAsia="cs-CZ"/>
              </w:rPr>
              <w:t>Educational</w:t>
            </w:r>
            <w:proofErr w:type="spellEnd"/>
            <w:r w:rsidRPr="002D7F26">
              <w:rPr>
                <w:rFonts w:ascii="Source Sans Pro Light" w:hAnsi="Source Sans Pro Light"/>
                <w:lang w:eastAsia="cs-CZ"/>
              </w:rPr>
              <w:t xml:space="preserve"> </w:t>
            </w:r>
            <w:proofErr w:type="spellStart"/>
            <w:r w:rsidRPr="002D7F26">
              <w:rPr>
                <w:rFonts w:ascii="Source Sans Pro Light" w:hAnsi="Source Sans Pro Light"/>
                <w:lang w:eastAsia="cs-CZ"/>
              </w:rPr>
              <w:t>Behavioral</w:t>
            </w:r>
            <w:proofErr w:type="spellEnd"/>
            <w:r w:rsidRPr="002D7F26">
              <w:rPr>
                <w:rFonts w:ascii="Source Sans Pro Light" w:hAnsi="Source Sans Pro Light"/>
                <w:lang w:eastAsia="cs-CZ"/>
              </w:rPr>
              <w:t xml:space="preserve"> </w:t>
            </w:r>
            <w:proofErr w:type="spellStart"/>
            <w:r w:rsidRPr="002D7F26">
              <w:rPr>
                <w:rFonts w:ascii="Source Sans Pro Light" w:hAnsi="Source Sans Pro Light"/>
                <w:lang w:eastAsia="cs-CZ"/>
              </w:rPr>
              <w:t>Measure</w:t>
            </w:r>
            <w:proofErr w:type="spellEnd"/>
            <w:r w:rsidRPr="002D7F26">
              <w:rPr>
                <w:rFonts w:ascii="Source Sans Pro Light" w:hAnsi="Source Sans Pro Light"/>
                <w:lang w:eastAsia="cs-CZ"/>
              </w:rPr>
              <w:t xml:space="preserve"> = EBM) nebezpečného dopravního chování. </w:t>
            </w:r>
            <w:r w:rsidR="004E3BD4" w:rsidRPr="002D7F26">
              <w:rPr>
                <w:rFonts w:ascii="Source Sans Pro Light" w:hAnsi="Source Sans Pro Light"/>
                <w:lang w:eastAsia="cs-CZ"/>
              </w:rPr>
              <w:t xml:space="preserve">Provedení </w:t>
            </w:r>
            <w:r w:rsidRPr="002D7F26">
              <w:rPr>
                <w:rFonts w:ascii="Source Sans Pro Light" w:hAnsi="Source Sans Pro Light"/>
                <w:lang w:eastAsia="cs-CZ"/>
              </w:rPr>
              <w:t xml:space="preserve">EBM </w:t>
            </w:r>
            <w:r w:rsidR="004E3BD4" w:rsidRPr="002D7F26">
              <w:rPr>
                <w:rFonts w:ascii="Source Sans Pro Light" w:hAnsi="Source Sans Pro Light"/>
                <w:lang w:eastAsia="cs-CZ"/>
              </w:rPr>
              <w:t>navrh</w:t>
            </w:r>
            <w:r w:rsidR="00855E21" w:rsidRPr="002D7F26">
              <w:rPr>
                <w:rFonts w:ascii="Source Sans Pro Light" w:hAnsi="Source Sans Pro Light"/>
                <w:lang w:eastAsia="cs-CZ"/>
              </w:rPr>
              <w:t>uje</w:t>
            </w:r>
            <w:r w:rsidRPr="002D7F26">
              <w:rPr>
                <w:rFonts w:ascii="Source Sans Pro Light" w:hAnsi="Source Sans Pro Light"/>
                <w:lang w:eastAsia="cs-CZ"/>
              </w:rPr>
              <w:t xml:space="preserve"> policie a u</w:t>
            </w:r>
            <w:r w:rsidR="00855E21" w:rsidRPr="002D7F26">
              <w:rPr>
                <w:rFonts w:ascii="Source Sans Pro Light" w:hAnsi="Source Sans Pro Light"/>
                <w:lang w:eastAsia="cs-CZ"/>
              </w:rPr>
              <w:t>kládá</w:t>
            </w:r>
            <w:r w:rsidR="004E3BD4" w:rsidRPr="002D7F26">
              <w:rPr>
                <w:rFonts w:ascii="Source Sans Pro Light" w:hAnsi="Source Sans Pro Light"/>
                <w:lang w:eastAsia="cs-CZ"/>
              </w:rPr>
              <w:t xml:space="preserve"> </w:t>
            </w:r>
            <w:r w:rsidRPr="002D7F26">
              <w:rPr>
                <w:rFonts w:ascii="Source Sans Pro Light" w:hAnsi="Source Sans Pro Light"/>
                <w:lang w:eastAsia="cs-CZ"/>
              </w:rPr>
              <w:t>CBR (Ústřední úřad řidičských průkazů).</w:t>
            </w:r>
            <w:r w:rsidR="004E3BD4" w:rsidRPr="002D7F26">
              <w:rPr>
                <w:rFonts w:ascii="Source Sans Pro Light" w:hAnsi="Source Sans Pro Light"/>
                <w:lang w:eastAsia="cs-CZ"/>
              </w:rPr>
              <w:t xml:space="preserve"> </w:t>
            </w:r>
            <w:r w:rsidRPr="002D7F26">
              <w:rPr>
                <w:rFonts w:ascii="Source Sans Pro Light" w:hAnsi="Source Sans Pro Light"/>
                <w:lang w:eastAsia="cs-CZ"/>
              </w:rPr>
              <w:t>V případě konzumace alkoholu je v CBR navržen</w:t>
            </w:r>
            <w:r w:rsidR="004E3BD4" w:rsidRPr="002D7F26">
              <w:rPr>
                <w:rFonts w:ascii="Source Sans Pro Light" w:hAnsi="Source Sans Pro Light"/>
                <w:lang w:eastAsia="cs-CZ"/>
              </w:rPr>
              <w:t>o hodnocení</w:t>
            </w:r>
            <w:r w:rsidRPr="002D7F26">
              <w:rPr>
                <w:rFonts w:ascii="Source Sans Pro Light" w:hAnsi="Source Sans Pro Light"/>
                <w:lang w:eastAsia="cs-CZ"/>
              </w:rPr>
              <w:t xml:space="preserve"> EMA (</w:t>
            </w:r>
            <w:proofErr w:type="spellStart"/>
            <w:r w:rsidRPr="002D7F26">
              <w:rPr>
                <w:rFonts w:ascii="Source Sans Pro Light" w:hAnsi="Source Sans Pro Light"/>
                <w:lang w:eastAsia="cs-CZ"/>
              </w:rPr>
              <w:t>Educational</w:t>
            </w:r>
            <w:proofErr w:type="spellEnd"/>
            <w:r w:rsidRPr="002D7F26">
              <w:rPr>
                <w:rFonts w:ascii="Source Sans Pro Light" w:hAnsi="Source Sans Pro Light"/>
                <w:lang w:eastAsia="cs-CZ"/>
              </w:rPr>
              <w:t xml:space="preserve"> </w:t>
            </w:r>
            <w:proofErr w:type="spellStart"/>
            <w:r w:rsidRPr="002D7F26">
              <w:rPr>
                <w:rFonts w:ascii="Source Sans Pro Light" w:hAnsi="Source Sans Pro Light"/>
                <w:lang w:eastAsia="cs-CZ"/>
              </w:rPr>
              <w:t>Measure</w:t>
            </w:r>
            <w:proofErr w:type="spellEnd"/>
            <w:r w:rsidRPr="002D7F26">
              <w:rPr>
                <w:rFonts w:ascii="Source Sans Pro Light" w:hAnsi="Source Sans Pro Light"/>
                <w:lang w:eastAsia="cs-CZ"/>
              </w:rPr>
              <w:t xml:space="preserve"> Alkohol).</w:t>
            </w:r>
          </w:p>
        </w:tc>
      </w:tr>
      <w:tr w:rsidR="00A26D29" w:rsidRPr="002D7F26" w14:paraId="135C65F3" w14:textId="77777777" w:rsidTr="002D7F26">
        <w:tc>
          <w:tcPr>
            <w:tcW w:w="1555" w:type="dxa"/>
            <w:shd w:val="clear" w:color="auto" w:fill="FFFFFF" w:themeFill="background1"/>
          </w:tcPr>
          <w:p w14:paraId="13D02ED0" w14:textId="3A10FB6B" w:rsidR="00A26D29" w:rsidRPr="002D7F26" w:rsidRDefault="00EE1621" w:rsidP="002D7F26">
            <w:pPr>
              <w:shd w:val="clear" w:color="auto" w:fill="FFFFFF" w:themeFill="background1"/>
              <w:rPr>
                <w:rFonts w:ascii="Source Sans Pro Light" w:hAnsi="Source Sans Pro Light"/>
              </w:rPr>
            </w:pPr>
            <w:r w:rsidRPr="002D7F26">
              <w:rPr>
                <w:rFonts w:ascii="Source Sans Pro Light" w:hAnsi="Source Sans Pro Light"/>
              </w:rPr>
              <w:t>Polsko</w:t>
            </w:r>
          </w:p>
        </w:tc>
        <w:tc>
          <w:tcPr>
            <w:tcW w:w="7654" w:type="dxa"/>
            <w:shd w:val="clear" w:color="auto" w:fill="FFFFFF" w:themeFill="background1"/>
          </w:tcPr>
          <w:p w14:paraId="34A0AEBD" w14:textId="4D55E84D" w:rsidR="00A26D29" w:rsidRPr="002D7F26" w:rsidRDefault="004E3BD4" w:rsidP="002D7F26">
            <w:pPr>
              <w:shd w:val="clear" w:color="auto" w:fill="FFFFFF" w:themeFill="background1"/>
              <w:rPr>
                <w:rFonts w:ascii="Source Sans Pro Light" w:hAnsi="Source Sans Pro Light"/>
              </w:rPr>
            </w:pPr>
            <w:r w:rsidRPr="002D7F26">
              <w:rPr>
                <w:rFonts w:ascii="Source Sans Pro Light" w:hAnsi="Source Sans Pro Light"/>
              </w:rPr>
              <w:t>NE</w:t>
            </w:r>
          </w:p>
        </w:tc>
      </w:tr>
      <w:tr w:rsidR="004E3BD4" w:rsidRPr="002D7F26" w14:paraId="6A1B2DD9" w14:textId="77777777" w:rsidTr="002D7F26">
        <w:tc>
          <w:tcPr>
            <w:tcW w:w="1555" w:type="dxa"/>
            <w:shd w:val="clear" w:color="auto" w:fill="FFFFFF" w:themeFill="background1"/>
          </w:tcPr>
          <w:p w14:paraId="5B48EC2C" w14:textId="69C0FD01" w:rsidR="004E3BD4" w:rsidRPr="002D7F26" w:rsidRDefault="004E3BD4" w:rsidP="002D7F26">
            <w:pPr>
              <w:shd w:val="clear" w:color="auto" w:fill="FFFFFF" w:themeFill="background1"/>
              <w:rPr>
                <w:rFonts w:ascii="Source Sans Pro Light" w:hAnsi="Source Sans Pro Light"/>
              </w:rPr>
            </w:pPr>
            <w:r w:rsidRPr="002D7F26">
              <w:rPr>
                <w:rFonts w:ascii="Source Sans Pro Light" w:hAnsi="Source Sans Pro Light"/>
              </w:rPr>
              <w:t>Belgie</w:t>
            </w:r>
          </w:p>
        </w:tc>
        <w:tc>
          <w:tcPr>
            <w:tcW w:w="7654" w:type="dxa"/>
            <w:shd w:val="clear" w:color="auto" w:fill="FFFFFF" w:themeFill="background1"/>
          </w:tcPr>
          <w:p w14:paraId="17992B34" w14:textId="0547439C" w:rsidR="004E3BD4" w:rsidRPr="002D7F26" w:rsidRDefault="004E3BD4" w:rsidP="002D7F26">
            <w:pPr>
              <w:shd w:val="clear" w:color="auto" w:fill="FFFFFF" w:themeFill="background1"/>
              <w:spacing w:before="100" w:beforeAutospacing="1" w:after="100" w:afterAutospacing="1"/>
              <w:jc w:val="both"/>
              <w:rPr>
                <w:rFonts w:ascii="Source Sans Pro Light" w:hAnsi="Source Sans Pro Light"/>
              </w:rPr>
            </w:pPr>
            <w:r w:rsidRPr="002D7F26">
              <w:rPr>
                <w:rFonts w:ascii="Source Sans Pro Light" w:hAnsi="Source Sans Pro Light"/>
              </w:rPr>
              <w:t xml:space="preserve">Modul „agresivita“, který je součástí zdokonalovacího kurzu řidiče, </w:t>
            </w:r>
            <w:r w:rsidRPr="002D7F26">
              <w:rPr>
                <w:rFonts w:ascii="Source Sans Pro Light" w:hAnsi="Source Sans Pro Light"/>
                <w:b/>
                <w:bCs/>
              </w:rPr>
              <w:t>není povinný. Pokud řidič odmítne absolvovat kurz, jsou uplatněny další pokuty.</w:t>
            </w:r>
          </w:p>
        </w:tc>
      </w:tr>
      <w:tr w:rsidR="004E3BD4" w:rsidRPr="002D7F26" w14:paraId="09B52B0C" w14:textId="77777777" w:rsidTr="002D7F26">
        <w:tc>
          <w:tcPr>
            <w:tcW w:w="1555" w:type="dxa"/>
            <w:shd w:val="clear" w:color="auto" w:fill="FFFFFF" w:themeFill="background1"/>
          </w:tcPr>
          <w:p w14:paraId="2FBAD45F" w14:textId="3B616970" w:rsidR="004E3BD4" w:rsidRPr="002D7F26" w:rsidRDefault="004E3BD4" w:rsidP="002D7F26">
            <w:pPr>
              <w:shd w:val="clear" w:color="auto" w:fill="FFFFFF" w:themeFill="background1"/>
              <w:rPr>
                <w:rFonts w:ascii="Source Sans Pro Light" w:hAnsi="Source Sans Pro Light"/>
              </w:rPr>
            </w:pPr>
            <w:r w:rsidRPr="002D7F26">
              <w:rPr>
                <w:rFonts w:ascii="Source Sans Pro Light" w:hAnsi="Source Sans Pro Light"/>
              </w:rPr>
              <w:t>Srbsko</w:t>
            </w:r>
          </w:p>
        </w:tc>
        <w:tc>
          <w:tcPr>
            <w:tcW w:w="7654" w:type="dxa"/>
            <w:shd w:val="clear" w:color="auto" w:fill="FFFFFF" w:themeFill="background1"/>
          </w:tcPr>
          <w:p w14:paraId="2D7201A0" w14:textId="6D6F15A2" w:rsidR="004E3BD4" w:rsidRPr="002D7F26" w:rsidRDefault="004E3BD4" w:rsidP="002D7F26">
            <w:pPr>
              <w:shd w:val="clear" w:color="auto" w:fill="FFFFFF" w:themeFill="background1"/>
              <w:spacing w:before="100" w:beforeAutospacing="1" w:after="100" w:afterAutospacing="1"/>
              <w:jc w:val="both"/>
              <w:rPr>
                <w:rFonts w:ascii="Source Sans Pro Light" w:hAnsi="Source Sans Pro Light"/>
              </w:rPr>
            </w:pPr>
            <w:r w:rsidRPr="002D7F26">
              <w:rPr>
                <w:rFonts w:ascii="Source Sans Pro Light" w:hAnsi="Source Sans Pro Light"/>
              </w:rPr>
              <w:t>Ne</w:t>
            </w:r>
            <w:r w:rsidR="00855E21" w:rsidRPr="002D7F26">
              <w:rPr>
                <w:rFonts w:ascii="Source Sans Pro Light" w:hAnsi="Source Sans Pro Light"/>
              </w:rPr>
              <w:t xml:space="preserve">, ale </w:t>
            </w:r>
            <w:r w:rsidRPr="002D7F26">
              <w:rPr>
                <w:rFonts w:ascii="Source Sans Pro Light" w:hAnsi="Source Sans Pro Light"/>
              </w:rPr>
              <w:t>pouze pokud má řidič 18 trestných bodů nebo více</w:t>
            </w:r>
            <w:r w:rsidR="00855E21" w:rsidRPr="002D7F26">
              <w:rPr>
                <w:rFonts w:ascii="Source Sans Pro Light" w:hAnsi="Source Sans Pro Light"/>
              </w:rPr>
              <w:t>, je jeho řidičské oprávnění zrušeno</w:t>
            </w:r>
            <w:r w:rsidRPr="002D7F26">
              <w:rPr>
                <w:rFonts w:ascii="Source Sans Pro Light" w:hAnsi="Source Sans Pro Light"/>
              </w:rPr>
              <w:t xml:space="preserve">. V takovém případě je řidič </w:t>
            </w:r>
            <w:r w:rsidRPr="002D7F26">
              <w:rPr>
                <w:rFonts w:ascii="Source Sans Pro Light" w:hAnsi="Source Sans Pro Light"/>
                <w:b/>
                <w:bCs/>
              </w:rPr>
              <w:t>povinen zúčastnit se semináře a složit zkoušku</w:t>
            </w:r>
            <w:r w:rsidRPr="002D7F26">
              <w:rPr>
                <w:rFonts w:ascii="Source Sans Pro Light" w:hAnsi="Source Sans Pro Light"/>
              </w:rPr>
              <w:t xml:space="preserve"> organizovanou Agenturou pro bezpečnost silničního provozu, aby získal řidičský průkaz znovu. Limit trestných bodů je pak 15 bodů, ne 18.</w:t>
            </w:r>
          </w:p>
        </w:tc>
      </w:tr>
      <w:tr w:rsidR="004E3BD4" w:rsidRPr="002D7F26" w14:paraId="1F3941F4" w14:textId="77777777" w:rsidTr="002D7F26">
        <w:tc>
          <w:tcPr>
            <w:tcW w:w="1555" w:type="dxa"/>
            <w:shd w:val="clear" w:color="auto" w:fill="FFFFFF" w:themeFill="background1"/>
          </w:tcPr>
          <w:p w14:paraId="2AB23333" w14:textId="75C717FC" w:rsidR="004E3BD4" w:rsidRPr="002D7F26" w:rsidRDefault="004E3BD4" w:rsidP="002D7F26">
            <w:pPr>
              <w:shd w:val="clear" w:color="auto" w:fill="FFFFFF" w:themeFill="background1"/>
              <w:rPr>
                <w:rFonts w:ascii="Source Sans Pro Light" w:hAnsi="Source Sans Pro Light"/>
              </w:rPr>
            </w:pPr>
            <w:r w:rsidRPr="002D7F26">
              <w:rPr>
                <w:rFonts w:ascii="Source Sans Pro Light" w:hAnsi="Source Sans Pro Light"/>
              </w:rPr>
              <w:t>Maďarsko</w:t>
            </w:r>
          </w:p>
        </w:tc>
        <w:tc>
          <w:tcPr>
            <w:tcW w:w="7654" w:type="dxa"/>
            <w:shd w:val="clear" w:color="auto" w:fill="FFFFFF" w:themeFill="background1"/>
          </w:tcPr>
          <w:p w14:paraId="11630811" w14:textId="18ECAE3C" w:rsidR="004E3BD4" w:rsidRPr="002D7F26" w:rsidRDefault="004E3BD4" w:rsidP="002D7F26">
            <w:pPr>
              <w:shd w:val="clear" w:color="auto" w:fill="FFFFFF" w:themeFill="background1"/>
              <w:rPr>
                <w:rFonts w:ascii="Source Sans Pro Light" w:hAnsi="Source Sans Pro Light"/>
              </w:rPr>
            </w:pPr>
            <w:r w:rsidRPr="002D7F26">
              <w:rPr>
                <w:rFonts w:ascii="Source Sans Pro Light" w:hAnsi="Source Sans Pro Light"/>
              </w:rPr>
              <w:t xml:space="preserve">Řidiči, kterým řidičský průkaz odejme soud a trest trvá déle než 6 měsíců, se musí účastnit </w:t>
            </w:r>
            <w:r w:rsidRPr="002D7F26">
              <w:rPr>
                <w:rFonts w:ascii="Source Sans Pro Light" w:hAnsi="Source Sans Pro Light"/>
                <w:b/>
                <w:bCs/>
              </w:rPr>
              <w:t>rekvalifikace</w:t>
            </w:r>
            <w:r w:rsidRPr="002D7F26">
              <w:rPr>
                <w:rFonts w:ascii="Source Sans Pro Light" w:hAnsi="Source Sans Pro Light"/>
              </w:rPr>
              <w:t>, aby získali zpět své řidičské průkazy. Pokud projdou zkouškou, mohou znovu řídit.</w:t>
            </w:r>
          </w:p>
        </w:tc>
      </w:tr>
      <w:tr w:rsidR="004E3BD4" w:rsidRPr="002D7F26" w14:paraId="2A8B2106" w14:textId="77777777" w:rsidTr="002D7F26">
        <w:tc>
          <w:tcPr>
            <w:tcW w:w="1555" w:type="dxa"/>
            <w:shd w:val="clear" w:color="auto" w:fill="FFFFFF" w:themeFill="background1"/>
          </w:tcPr>
          <w:p w14:paraId="7774F5C3" w14:textId="19F983D7" w:rsidR="004E3BD4" w:rsidRPr="002D7F26" w:rsidRDefault="004E3BD4" w:rsidP="002D7F26">
            <w:pPr>
              <w:shd w:val="clear" w:color="auto" w:fill="FFFFFF" w:themeFill="background1"/>
              <w:rPr>
                <w:rFonts w:ascii="Source Sans Pro Light" w:hAnsi="Source Sans Pro Light"/>
              </w:rPr>
            </w:pPr>
            <w:r w:rsidRPr="002D7F26">
              <w:rPr>
                <w:rFonts w:ascii="Source Sans Pro Light" w:hAnsi="Source Sans Pro Light"/>
              </w:rPr>
              <w:t>Chorvatsko</w:t>
            </w:r>
          </w:p>
        </w:tc>
        <w:tc>
          <w:tcPr>
            <w:tcW w:w="7654" w:type="dxa"/>
            <w:shd w:val="clear" w:color="auto" w:fill="FFFFFF" w:themeFill="background1"/>
          </w:tcPr>
          <w:p w14:paraId="5D052C8E" w14:textId="66C015AD" w:rsidR="004E3BD4" w:rsidRPr="002D7F26" w:rsidRDefault="00EB1A48" w:rsidP="002D7F26">
            <w:pPr>
              <w:shd w:val="clear" w:color="auto" w:fill="FFFFFF" w:themeFill="background1"/>
              <w:rPr>
                <w:rFonts w:ascii="Source Sans Pro Light" w:hAnsi="Source Sans Pro Light"/>
              </w:rPr>
            </w:pPr>
            <w:r w:rsidRPr="002D7F26">
              <w:rPr>
                <w:rFonts w:ascii="Source Sans Pro Light" w:hAnsi="Source Sans Pro Light"/>
              </w:rPr>
              <w:t>Nemáme žádné.</w:t>
            </w:r>
          </w:p>
        </w:tc>
      </w:tr>
      <w:tr w:rsidR="004E3BD4" w:rsidRPr="002D7F26" w14:paraId="32D32FC8" w14:textId="77777777" w:rsidTr="002D7F26">
        <w:tc>
          <w:tcPr>
            <w:tcW w:w="1555" w:type="dxa"/>
            <w:shd w:val="clear" w:color="auto" w:fill="FFFFFF" w:themeFill="background1"/>
          </w:tcPr>
          <w:p w14:paraId="450B54E4" w14:textId="72F91513" w:rsidR="004E3BD4" w:rsidRPr="002D7F26" w:rsidRDefault="004E3BD4" w:rsidP="002D7F26">
            <w:pPr>
              <w:shd w:val="clear" w:color="auto" w:fill="FFFFFF" w:themeFill="background1"/>
              <w:rPr>
                <w:rFonts w:ascii="Source Sans Pro Light" w:hAnsi="Source Sans Pro Light"/>
              </w:rPr>
            </w:pPr>
            <w:r w:rsidRPr="002D7F26">
              <w:rPr>
                <w:rFonts w:ascii="Source Sans Pro Light" w:hAnsi="Source Sans Pro Light"/>
              </w:rPr>
              <w:t>Francie</w:t>
            </w:r>
          </w:p>
        </w:tc>
        <w:tc>
          <w:tcPr>
            <w:tcW w:w="7654" w:type="dxa"/>
            <w:shd w:val="clear" w:color="auto" w:fill="FFFFFF" w:themeFill="background1"/>
          </w:tcPr>
          <w:p w14:paraId="5EC47BEE" w14:textId="73339764" w:rsidR="004E3BD4" w:rsidRPr="002D7F26" w:rsidRDefault="00E47C8C" w:rsidP="002D7F26">
            <w:pPr>
              <w:shd w:val="clear" w:color="auto" w:fill="FFFFFF" w:themeFill="background1"/>
              <w:rPr>
                <w:rFonts w:ascii="Source Sans Pro Light" w:hAnsi="Source Sans Pro Light"/>
                <w:lang w:eastAsia="cs-CZ"/>
              </w:rPr>
            </w:pPr>
            <w:r w:rsidRPr="002D7F26">
              <w:rPr>
                <w:rFonts w:ascii="Source Sans Pro Light" w:hAnsi="Source Sans Pro Light"/>
                <w:b/>
                <w:bCs/>
                <w:lang w:eastAsia="cs-CZ"/>
              </w:rPr>
              <w:t>Lze nařídit</w:t>
            </w:r>
            <w:r w:rsidR="004E3BD4" w:rsidRPr="002D7F26">
              <w:rPr>
                <w:rFonts w:ascii="Source Sans Pro Light" w:hAnsi="Source Sans Pro Light"/>
                <w:b/>
                <w:bCs/>
                <w:lang w:eastAsia="cs-CZ"/>
              </w:rPr>
              <w:t xml:space="preserve"> alternativní stáže </w:t>
            </w:r>
            <w:r w:rsidRPr="002D7F26">
              <w:rPr>
                <w:rFonts w:ascii="Source Sans Pro Light" w:hAnsi="Source Sans Pro Light"/>
                <w:b/>
                <w:bCs/>
                <w:lang w:eastAsia="cs-CZ"/>
              </w:rPr>
              <w:t>v</w:t>
            </w:r>
            <w:r w:rsidR="004E3BD4" w:rsidRPr="002D7F26">
              <w:rPr>
                <w:rFonts w:ascii="Source Sans Pro Light" w:hAnsi="Source Sans Pro Light"/>
                <w:b/>
                <w:bCs/>
                <w:lang w:eastAsia="cs-CZ"/>
              </w:rPr>
              <w:t xml:space="preserve"> soudním</w:t>
            </w:r>
            <w:r w:rsidRPr="002D7F26">
              <w:rPr>
                <w:rFonts w:ascii="Source Sans Pro Light" w:hAnsi="Source Sans Pro Light"/>
                <w:b/>
                <w:bCs/>
                <w:lang w:eastAsia="cs-CZ"/>
              </w:rPr>
              <w:t xml:space="preserve"> nebo trestním </w:t>
            </w:r>
            <w:r w:rsidR="004E3BD4" w:rsidRPr="002D7F26">
              <w:rPr>
                <w:rFonts w:ascii="Source Sans Pro Light" w:hAnsi="Source Sans Pro Light"/>
                <w:b/>
                <w:bCs/>
                <w:lang w:eastAsia="cs-CZ"/>
              </w:rPr>
              <w:t>řízení</w:t>
            </w:r>
            <w:r w:rsidR="004E3BD4" w:rsidRPr="002D7F26">
              <w:rPr>
                <w:rFonts w:ascii="Source Sans Pro Light" w:hAnsi="Source Sans Pro Light"/>
                <w:lang w:eastAsia="cs-CZ"/>
              </w:rPr>
              <w:t xml:space="preserve">. Pokud jsou </w:t>
            </w:r>
            <w:r w:rsidRPr="002D7F26">
              <w:rPr>
                <w:rFonts w:ascii="Source Sans Pro Light" w:hAnsi="Source Sans Pro Light"/>
                <w:lang w:eastAsia="cs-CZ"/>
              </w:rPr>
              <w:t xml:space="preserve">„agresorům“ „zabaveny“ </w:t>
            </w:r>
            <w:r w:rsidR="004E3BD4" w:rsidRPr="002D7F26">
              <w:rPr>
                <w:rFonts w:ascii="Source Sans Pro Light" w:hAnsi="Source Sans Pro Light"/>
                <w:lang w:eastAsia="cs-CZ"/>
              </w:rPr>
              <w:t xml:space="preserve">řidičské průkazy v důsledku </w:t>
            </w:r>
            <w:r w:rsidRPr="002D7F26">
              <w:rPr>
                <w:rFonts w:ascii="Source Sans Pro Light" w:hAnsi="Source Sans Pro Light"/>
                <w:lang w:eastAsia="cs-CZ"/>
              </w:rPr>
              <w:t>ztráty bodů</w:t>
            </w:r>
            <w:r w:rsidR="004E3BD4" w:rsidRPr="002D7F26">
              <w:rPr>
                <w:rFonts w:ascii="Source Sans Pro Light" w:hAnsi="Source Sans Pro Light"/>
                <w:lang w:eastAsia="cs-CZ"/>
              </w:rPr>
              <w:t xml:space="preserve">/trestu odnětí svobody nebo správního opatření po dobu až 6 měsíců, je lékařská prohlídka povinnou součástí procesu </w:t>
            </w:r>
            <w:r w:rsidRPr="002D7F26">
              <w:rPr>
                <w:rFonts w:ascii="Source Sans Pro Light" w:hAnsi="Source Sans Pro Light"/>
                <w:lang w:eastAsia="cs-CZ"/>
              </w:rPr>
              <w:t xml:space="preserve">opětovného </w:t>
            </w:r>
            <w:r w:rsidR="004E3BD4" w:rsidRPr="002D7F26">
              <w:rPr>
                <w:rFonts w:ascii="Source Sans Pro Light" w:hAnsi="Source Sans Pro Light"/>
                <w:lang w:eastAsia="cs-CZ"/>
              </w:rPr>
              <w:t>získání</w:t>
            </w:r>
            <w:r w:rsidRPr="002D7F26">
              <w:rPr>
                <w:rFonts w:ascii="Source Sans Pro Light" w:hAnsi="Source Sans Pro Light"/>
                <w:lang w:eastAsia="cs-CZ"/>
              </w:rPr>
              <w:t xml:space="preserve"> řidičského oprávnění</w:t>
            </w:r>
            <w:r w:rsidR="00F77A11" w:rsidRPr="002D7F26">
              <w:rPr>
                <w:rFonts w:ascii="Source Sans Pro Light" w:hAnsi="Source Sans Pro Light"/>
                <w:lang w:eastAsia="cs-CZ"/>
              </w:rPr>
              <w:t xml:space="preserve">, a </w:t>
            </w:r>
            <w:r w:rsidR="004E3BD4" w:rsidRPr="002D7F26">
              <w:rPr>
                <w:rFonts w:ascii="Source Sans Pro Light" w:hAnsi="Source Sans Pro Light"/>
                <w:lang w:eastAsia="cs-CZ"/>
              </w:rPr>
              <w:t xml:space="preserve">může </w:t>
            </w:r>
            <w:r w:rsidRPr="002D7F26">
              <w:rPr>
                <w:rFonts w:ascii="Source Sans Pro Light" w:hAnsi="Source Sans Pro Light"/>
                <w:lang w:eastAsia="cs-CZ"/>
              </w:rPr>
              <w:t xml:space="preserve">vyústit v </w:t>
            </w:r>
            <w:r w:rsidR="004E3BD4" w:rsidRPr="002D7F26">
              <w:rPr>
                <w:rFonts w:ascii="Source Sans Pro Light" w:hAnsi="Source Sans Pro Light"/>
                <w:lang w:eastAsia="cs-CZ"/>
              </w:rPr>
              <w:t xml:space="preserve">povinné psychologické </w:t>
            </w:r>
            <w:r w:rsidR="00F77A11" w:rsidRPr="002D7F26">
              <w:rPr>
                <w:rFonts w:ascii="Source Sans Pro Light" w:hAnsi="Source Sans Pro Light"/>
                <w:lang w:eastAsia="cs-CZ"/>
              </w:rPr>
              <w:t>vyšetřen</w:t>
            </w:r>
            <w:r w:rsidR="004E3BD4" w:rsidRPr="002D7F26">
              <w:rPr>
                <w:rFonts w:ascii="Source Sans Pro Light" w:hAnsi="Source Sans Pro Light"/>
                <w:lang w:eastAsia="cs-CZ"/>
              </w:rPr>
              <w:t>í.</w:t>
            </w:r>
          </w:p>
        </w:tc>
      </w:tr>
      <w:tr w:rsidR="00F77A11" w:rsidRPr="002D7F26" w14:paraId="1E35FFAC" w14:textId="77777777" w:rsidTr="002D7F26">
        <w:tc>
          <w:tcPr>
            <w:tcW w:w="1555" w:type="dxa"/>
            <w:shd w:val="clear" w:color="auto" w:fill="FFFFFF" w:themeFill="background1"/>
          </w:tcPr>
          <w:p w14:paraId="60FEDFE2" w14:textId="68D93CEF" w:rsidR="00F77A11" w:rsidRPr="002D7F26" w:rsidRDefault="00F77A11" w:rsidP="002D7F26">
            <w:pPr>
              <w:shd w:val="clear" w:color="auto" w:fill="FFFFFF" w:themeFill="background1"/>
              <w:rPr>
                <w:rFonts w:ascii="Source Sans Pro Light" w:hAnsi="Source Sans Pro Light"/>
              </w:rPr>
            </w:pPr>
            <w:r w:rsidRPr="002D7F26">
              <w:rPr>
                <w:rFonts w:ascii="Source Sans Pro Light" w:hAnsi="Source Sans Pro Light"/>
              </w:rPr>
              <w:t>Lucembursko</w:t>
            </w:r>
          </w:p>
        </w:tc>
        <w:tc>
          <w:tcPr>
            <w:tcW w:w="7654" w:type="dxa"/>
            <w:shd w:val="clear" w:color="auto" w:fill="FFFFFF" w:themeFill="background1"/>
          </w:tcPr>
          <w:p w14:paraId="2CDFBBD7" w14:textId="4F1244BC" w:rsidR="00F77A11" w:rsidRPr="002D7F26" w:rsidRDefault="00F77A11" w:rsidP="002D7F26">
            <w:pPr>
              <w:shd w:val="clear" w:color="auto" w:fill="FFFFFF" w:themeFill="background1"/>
              <w:spacing w:before="100" w:beforeAutospacing="1" w:after="100" w:afterAutospacing="1"/>
              <w:jc w:val="both"/>
              <w:rPr>
                <w:rFonts w:ascii="Source Sans Pro Light" w:hAnsi="Source Sans Pro Light"/>
              </w:rPr>
            </w:pPr>
            <w:r w:rsidRPr="002D7F26">
              <w:rPr>
                <w:rFonts w:ascii="Source Sans Pro Light" w:hAnsi="Source Sans Pro Light"/>
                <w:b/>
                <w:bCs/>
              </w:rPr>
              <w:t>Ano, v případě ztráty všech trestných bodů</w:t>
            </w:r>
            <w:r w:rsidRPr="002D7F26">
              <w:rPr>
                <w:rFonts w:ascii="Source Sans Pro Light" w:hAnsi="Source Sans Pro Light"/>
              </w:rPr>
              <w:t>.</w:t>
            </w:r>
          </w:p>
        </w:tc>
      </w:tr>
      <w:tr w:rsidR="00F77A11" w:rsidRPr="002D7F26" w14:paraId="1E009B59" w14:textId="77777777" w:rsidTr="002D7F26">
        <w:tc>
          <w:tcPr>
            <w:tcW w:w="1555" w:type="dxa"/>
            <w:shd w:val="clear" w:color="auto" w:fill="FFFFFF" w:themeFill="background1"/>
          </w:tcPr>
          <w:p w14:paraId="2202F8D9" w14:textId="22DF4F4C" w:rsidR="00F77A11" w:rsidRPr="002D7F26" w:rsidRDefault="00F77A11" w:rsidP="002D7F26">
            <w:pPr>
              <w:shd w:val="clear" w:color="auto" w:fill="FFFFFF" w:themeFill="background1"/>
              <w:rPr>
                <w:rFonts w:ascii="Source Sans Pro Light" w:hAnsi="Source Sans Pro Light"/>
              </w:rPr>
            </w:pPr>
            <w:r w:rsidRPr="002D7F26">
              <w:rPr>
                <w:rFonts w:ascii="Source Sans Pro Light" w:hAnsi="Source Sans Pro Light"/>
              </w:rPr>
              <w:t>Kypr</w:t>
            </w:r>
          </w:p>
        </w:tc>
        <w:tc>
          <w:tcPr>
            <w:tcW w:w="7654" w:type="dxa"/>
            <w:shd w:val="clear" w:color="auto" w:fill="FFFFFF" w:themeFill="background1"/>
          </w:tcPr>
          <w:p w14:paraId="55512451" w14:textId="2F465F5B" w:rsidR="0055466D" w:rsidRPr="002D7F26" w:rsidRDefault="0055466D" w:rsidP="002D7F26">
            <w:pPr>
              <w:shd w:val="clear" w:color="auto" w:fill="FFFFFF" w:themeFill="background1"/>
              <w:rPr>
                <w:rFonts w:ascii="Source Sans Pro Light" w:hAnsi="Source Sans Pro Light"/>
                <w:lang w:eastAsia="cs-CZ"/>
              </w:rPr>
            </w:pPr>
            <w:r w:rsidRPr="002D7F26">
              <w:rPr>
                <w:rFonts w:ascii="Source Sans Pro Light" w:hAnsi="Source Sans Pro Light"/>
                <w:lang w:eastAsia="cs-CZ"/>
              </w:rPr>
              <w:t xml:space="preserve">Ne, prozatím. Existuje ale legislativní norma přijatá v roce 2018, která vstoupí v platnost vydáním ministerské vyhlášky. Poté bude v budoucnu vytvořena </w:t>
            </w:r>
            <w:r w:rsidRPr="002D7F26">
              <w:rPr>
                <w:rFonts w:ascii="Source Sans Pro Light" w:hAnsi="Source Sans Pro Light"/>
                <w:b/>
                <w:bCs/>
                <w:lang w:eastAsia="cs-CZ"/>
              </w:rPr>
              <w:t>„škola specializovaných kurzů pro řidiče“</w:t>
            </w:r>
            <w:r w:rsidRPr="002D7F26">
              <w:rPr>
                <w:rFonts w:ascii="Source Sans Pro Light" w:hAnsi="Source Sans Pro Light"/>
                <w:lang w:eastAsia="cs-CZ"/>
              </w:rPr>
              <w:t>. Řidiči jsou povinni účastnit se specializovaných kurzů:</w:t>
            </w:r>
          </w:p>
          <w:p w14:paraId="24EB14CA" w14:textId="77777777" w:rsidR="0055466D" w:rsidRPr="002D7F26" w:rsidRDefault="0055466D" w:rsidP="002D7F26">
            <w:pPr>
              <w:shd w:val="clear" w:color="auto" w:fill="FFFFFF" w:themeFill="background1"/>
              <w:rPr>
                <w:rFonts w:ascii="Source Sans Pro Light" w:hAnsi="Source Sans Pro Light"/>
                <w:lang w:eastAsia="cs-CZ"/>
              </w:rPr>
            </w:pPr>
            <w:r w:rsidRPr="002D7F26">
              <w:rPr>
                <w:rFonts w:ascii="Source Sans Pro Light" w:hAnsi="Source Sans Pro Light"/>
                <w:lang w:eastAsia="cs-CZ"/>
              </w:rPr>
              <w:t>• po soudním příkazu</w:t>
            </w:r>
          </w:p>
          <w:p w14:paraId="6989494B" w14:textId="39C4E5C0" w:rsidR="0055466D" w:rsidRPr="002D7F26" w:rsidRDefault="0055466D" w:rsidP="002D7F26">
            <w:pPr>
              <w:shd w:val="clear" w:color="auto" w:fill="FFFFFF" w:themeFill="background1"/>
              <w:rPr>
                <w:rFonts w:ascii="Source Sans Pro Light" w:hAnsi="Source Sans Pro Light"/>
                <w:lang w:eastAsia="cs-CZ"/>
              </w:rPr>
            </w:pPr>
            <w:r w:rsidRPr="002D7F26">
              <w:rPr>
                <w:rFonts w:ascii="Source Sans Pro Light" w:hAnsi="Source Sans Pro Light"/>
                <w:lang w:eastAsia="cs-CZ"/>
              </w:rPr>
              <w:t>• pokud jim bude z jakéhokoli důvodu soudem odebrán řidičský průkaz</w:t>
            </w:r>
          </w:p>
          <w:p w14:paraId="67114E95" w14:textId="599DDD56" w:rsidR="00F77A11" w:rsidRPr="002D7F26" w:rsidRDefault="0055466D" w:rsidP="002D7F26">
            <w:pPr>
              <w:shd w:val="clear" w:color="auto" w:fill="FFFFFF" w:themeFill="background1"/>
              <w:rPr>
                <w:rFonts w:ascii="Source Sans Pro Light" w:hAnsi="Source Sans Pro Light"/>
                <w:lang w:eastAsia="cs-CZ"/>
              </w:rPr>
            </w:pPr>
            <w:r w:rsidRPr="002D7F26">
              <w:rPr>
                <w:rFonts w:ascii="Source Sans Pro Light" w:hAnsi="Source Sans Pro Light"/>
                <w:lang w:eastAsia="cs-CZ"/>
              </w:rPr>
              <w:t>• když mají 12 nebo více trestných bodů na řidičském průkazu a je jim přiděleno dalších 12 trestných bodů za jeden rok, protože nashromáždili prvních 12 trestných bodů</w:t>
            </w:r>
          </w:p>
        </w:tc>
      </w:tr>
    </w:tbl>
    <w:p w14:paraId="200888ED" w14:textId="77777777" w:rsidR="00A26D29" w:rsidRPr="002D7F26" w:rsidRDefault="00A26D29" w:rsidP="002D7F26">
      <w:pPr>
        <w:pStyle w:val="Prosttext"/>
        <w:shd w:val="clear" w:color="auto" w:fill="FFFFFF" w:themeFill="background1"/>
        <w:rPr>
          <w:rFonts w:ascii="Source Sans Pro Light" w:hAnsi="Source Sans Pro Light"/>
        </w:rPr>
      </w:pPr>
    </w:p>
    <w:p w14:paraId="34289E98" w14:textId="77777777" w:rsidR="0055466D" w:rsidRPr="002D7F26" w:rsidRDefault="0055466D" w:rsidP="002D7F26">
      <w:pPr>
        <w:pStyle w:val="Prosttext"/>
        <w:numPr>
          <w:ilvl w:val="0"/>
          <w:numId w:val="7"/>
        </w:numPr>
        <w:shd w:val="clear" w:color="auto" w:fill="FFFFFF" w:themeFill="background1"/>
        <w:rPr>
          <w:rFonts w:ascii="Source Sans Pro Light" w:hAnsi="Source Sans Pro Light"/>
          <w:b/>
          <w:bCs/>
          <w:sz w:val="28"/>
          <w:szCs w:val="24"/>
        </w:rPr>
      </w:pPr>
      <w:r w:rsidRPr="002D7F26">
        <w:rPr>
          <w:rFonts w:ascii="Source Sans Pro Light" w:hAnsi="Source Sans Pro Light"/>
          <w:b/>
          <w:bCs/>
          <w:sz w:val="28"/>
          <w:szCs w:val="24"/>
        </w:rPr>
        <w:t>Jaká je účinnost těchto kurzů?</w:t>
      </w:r>
    </w:p>
    <w:p w14:paraId="631F6567" w14:textId="1342AC45" w:rsidR="00EE1621" w:rsidRPr="002D7F26" w:rsidRDefault="00EE1621" w:rsidP="002D7F26">
      <w:pPr>
        <w:pStyle w:val="Prosttext"/>
        <w:shd w:val="clear" w:color="auto" w:fill="FFFFFF" w:themeFill="background1"/>
        <w:ind w:left="720"/>
        <w:rPr>
          <w:rFonts w:ascii="Source Sans Pro Light" w:hAnsi="Source Sans Pro Light"/>
          <w:sz w:val="20"/>
          <w:szCs w:val="18"/>
        </w:rPr>
      </w:pPr>
    </w:p>
    <w:tbl>
      <w:tblPr>
        <w:tblStyle w:val="Mkatabulky"/>
        <w:tblW w:w="9209" w:type="dxa"/>
        <w:tblLook w:val="04A0" w:firstRow="1" w:lastRow="0" w:firstColumn="1" w:lastColumn="0" w:noHBand="0" w:noVBand="1"/>
      </w:tblPr>
      <w:tblGrid>
        <w:gridCol w:w="1555"/>
        <w:gridCol w:w="7654"/>
      </w:tblGrid>
      <w:tr w:rsidR="00EE1621" w:rsidRPr="002D7F26" w14:paraId="3E8F6313" w14:textId="77777777" w:rsidTr="00AB3439">
        <w:tc>
          <w:tcPr>
            <w:tcW w:w="1555" w:type="dxa"/>
          </w:tcPr>
          <w:p w14:paraId="7965FE91" w14:textId="77777777" w:rsidR="00EE1621" w:rsidRPr="002D7F26" w:rsidRDefault="00EE1621" w:rsidP="002D7F26">
            <w:pPr>
              <w:shd w:val="clear" w:color="auto" w:fill="FFFFFF" w:themeFill="background1"/>
              <w:rPr>
                <w:rFonts w:ascii="Source Sans Pro Light" w:hAnsi="Source Sans Pro Light"/>
              </w:rPr>
            </w:pPr>
            <w:r w:rsidRPr="002D7F26">
              <w:rPr>
                <w:rFonts w:ascii="Source Sans Pro Light" w:hAnsi="Source Sans Pro Light"/>
              </w:rPr>
              <w:t xml:space="preserve">Země </w:t>
            </w:r>
          </w:p>
        </w:tc>
        <w:tc>
          <w:tcPr>
            <w:tcW w:w="7654" w:type="dxa"/>
          </w:tcPr>
          <w:p w14:paraId="58E4048C" w14:textId="77777777" w:rsidR="00EE1621" w:rsidRPr="002D7F26" w:rsidRDefault="00EE1621" w:rsidP="002D7F26">
            <w:pPr>
              <w:shd w:val="clear" w:color="auto" w:fill="FFFFFF" w:themeFill="background1"/>
              <w:rPr>
                <w:rFonts w:ascii="Source Sans Pro Light" w:hAnsi="Source Sans Pro Light"/>
              </w:rPr>
            </w:pPr>
            <w:r w:rsidRPr="002D7F26">
              <w:rPr>
                <w:rFonts w:ascii="Source Sans Pro Light" w:hAnsi="Source Sans Pro Light"/>
              </w:rPr>
              <w:t>Odpověď</w:t>
            </w:r>
          </w:p>
        </w:tc>
      </w:tr>
      <w:tr w:rsidR="0055466D" w:rsidRPr="002D7F26" w14:paraId="2E96CFB9" w14:textId="77777777" w:rsidTr="002D7F26">
        <w:tc>
          <w:tcPr>
            <w:tcW w:w="1555" w:type="dxa"/>
            <w:shd w:val="clear" w:color="auto" w:fill="FFFFFF" w:themeFill="background1"/>
          </w:tcPr>
          <w:p w14:paraId="1DD89F2E" w14:textId="7440A470" w:rsidR="0055466D" w:rsidRPr="002D7F26" w:rsidRDefault="00BC339F" w:rsidP="002D7F26">
            <w:pPr>
              <w:shd w:val="clear" w:color="auto" w:fill="FFFFFF" w:themeFill="background1"/>
              <w:rPr>
                <w:rFonts w:ascii="Source Sans Pro Light" w:hAnsi="Source Sans Pro Light"/>
              </w:rPr>
            </w:pPr>
            <w:r w:rsidRPr="002D7F26">
              <w:rPr>
                <w:rFonts w:ascii="Source Sans Pro Light" w:hAnsi="Source Sans Pro Light"/>
              </w:rPr>
              <w:t>Nizozemsko</w:t>
            </w:r>
          </w:p>
        </w:tc>
        <w:tc>
          <w:tcPr>
            <w:tcW w:w="7654" w:type="dxa"/>
            <w:shd w:val="clear" w:color="auto" w:fill="FFFFFF" w:themeFill="background1"/>
          </w:tcPr>
          <w:p w14:paraId="0AF340AF" w14:textId="305EA1D3" w:rsidR="00EC691E" w:rsidRPr="002D7F26" w:rsidRDefault="00EC691E" w:rsidP="002D7F26">
            <w:pPr>
              <w:shd w:val="clear" w:color="auto" w:fill="FFFFFF" w:themeFill="background1"/>
              <w:rPr>
                <w:rFonts w:ascii="Source Sans Pro Light" w:hAnsi="Source Sans Pro Light"/>
                <w:lang w:eastAsia="cs-CZ"/>
              </w:rPr>
            </w:pPr>
            <w:r w:rsidRPr="002D7F26">
              <w:rPr>
                <w:rFonts w:ascii="Source Sans Pro Light" w:hAnsi="Source Sans Pro Light"/>
                <w:lang w:eastAsia="cs-CZ"/>
              </w:rPr>
              <w:t xml:space="preserve">Hodnocení rehabilitačních kurzů v Nizozemsku </w:t>
            </w:r>
            <w:r w:rsidRPr="002D7F26">
              <w:rPr>
                <w:rFonts w:ascii="Source Sans Pro Light" w:hAnsi="Source Sans Pro Light"/>
                <w:b/>
                <w:bCs/>
                <w:lang w:eastAsia="cs-CZ"/>
              </w:rPr>
              <w:t>neukazuje zásadní vliv na prevenci recidivy</w:t>
            </w:r>
            <w:r w:rsidRPr="002D7F26">
              <w:rPr>
                <w:rFonts w:ascii="Source Sans Pro Light" w:hAnsi="Source Sans Pro Light"/>
                <w:lang w:eastAsia="cs-CZ"/>
              </w:rPr>
              <w:t>. Pouze výše uvedené hodnocení EMA (</w:t>
            </w:r>
            <w:proofErr w:type="spellStart"/>
            <w:r w:rsidRPr="002D7F26">
              <w:rPr>
                <w:rFonts w:ascii="Source Sans Pro Light" w:hAnsi="Source Sans Pro Light"/>
                <w:lang w:eastAsia="cs-CZ"/>
              </w:rPr>
              <w:t>Educational</w:t>
            </w:r>
            <w:proofErr w:type="spellEnd"/>
            <w:r w:rsidRPr="002D7F26">
              <w:rPr>
                <w:rFonts w:ascii="Source Sans Pro Light" w:hAnsi="Source Sans Pro Light"/>
                <w:lang w:eastAsia="cs-CZ"/>
              </w:rPr>
              <w:t xml:space="preserve"> </w:t>
            </w:r>
            <w:proofErr w:type="spellStart"/>
            <w:r w:rsidRPr="002D7F26">
              <w:rPr>
                <w:rFonts w:ascii="Source Sans Pro Light" w:hAnsi="Source Sans Pro Light"/>
                <w:lang w:eastAsia="cs-CZ"/>
              </w:rPr>
              <w:t>Measure</w:t>
            </w:r>
            <w:proofErr w:type="spellEnd"/>
            <w:r w:rsidRPr="002D7F26">
              <w:rPr>
                <w:rFonts w:ascii="Source Sans Pro Light" w:hAnsi="Source Sans Pro Light"/>
                <w:lang w:eastAsia="cs-CZ"/>
              </w:rPr>
              <w:t xml:space="preserve"> Alkohol) snižuje recidivu o 2 % body (z </w:t>
            </w:r>
            <w:proofErr w:type="gramStart"/>
            <w:r w:rsidRPr="002D7F26">
              <w:rPr>
                <w:rFonts w:ascii="Source Sans Pro Light" w:hAnsi="Source Sans Pro Light"/>
                <w:lang w:eastAsia="cs-CZ"/>
              </w:rPr>
              <w:t>9%</w:t>
            </w:r>
            <w:proofErr w:type="gramEnd"/>
            <w:r w:rsidRPr="002D7F26">
              <w:rPr>
                <w:rFonts w:ascii="Source Sans Pro Light" w:hAnsi="Source Sans Pro Light"/>
                <w:lang w:eastAsia="cs-CZ"/>
              </w:rPr>
              <w:t xml:space="preserve"> na 7%) ve srovnání s trestněprávním trestem. Ani tzv. výchovné behaviorální hodnocení (</w:t>
            </w:r>
            <w:proofErr w:type="spellStart"/>
            <w:r w:rsidRPr="002D7F26">
              <w:rPr>
                <w:rFonts w:ascii="Source Sans Pro Light" w:hAnsi="Source Sans Pro Light"/>
                <w:lang w:eastAsia="cs-CZ"/>
              </w:rPr>
              <w:t>Educational</w:t>
            </w:r>
            <w:proofErr w:type="spellEnd"/>
            <w:r w:rsidRPr="002D7F26">
              <w:rPr>
                <w:rFonts w:ascii="Source Sans Pro Light" w:hAnsi="Source Sans Pro Light"/>
                <w:lang w:eastAsia="cs-CZ"/>
              </w:rPr>
              <w:t xml:space="preserve"> </w:t>
            </w:r>
            <w:proofErr w:type="spellStart"/>
            <w:r w:rsidRPr="002D7F26">
              <w:rPr>
                <w:rFonts w:ascii="Source Sans Pro Light" w:hAnsi="Source Sans Pro Light"/>
                <w:lang w:eastAsia="cs-CZ"/>
              </w:rPr>
              <w:t>Behavioral</w:t>
            </w:r>
            <w:proofErr w:type="spellEnd"/>
            <w:r w:rsidRPr="002D7F26">
              <w:rPr>
                <w:rFonts w:ascii="Source Sans Pro Light" w:hAnsi="Source Sans Pro Light"/>
                <w:lang w:eastAsia="cs-CZ"/>
              </w:rPr>
              <w:t xml:space="preserve"> </w:t>
            </w:r>
            <w:proofErr w:type="spellStart"/>
            <w:r w:rsidRPr="002D7F26">
              <w:rPr>
                <w:rFonts w:ascii="Source Sans Pro Light" w:hAnsi="Source Sans Pro Light"/>
                <w:lang w:eastAsia="cs-CZ"/>
              </w:rPr>
              <w:t>Measure</w:t>
            </w:r>
            <w:proofErr w:type="spellEnd"/>
            <w:r w:rsidRPr="002D7F26">
              <w:rPr>
                <w:rFonts w:ascii="Source Sans Pro Light" w:hAnsi="Source Sans Pro Light"/>
                <w:lang w:eastAsia="cs-CZ"/>
              </w:rPr>
              <w:t xml:space="preserve"> = EBM) nebezpečného dopravního chování, které bylo uděleno motoristům, kteří překračují </w:t>
            </w:r>
            <w:r w:rsidRPr="002D7F26">
              <w:rPr>
                <w:rFonts w:ascii="Source Sans Pro Light" w:hAnsi="Source Sans Pro Light"/>
                <w:lang w:eastAsia="cs-CZ"/>
              </w:rPr>
              <w:lastRenderedPageBreak/>
              <w:t>rychlost v zastavěných oblastech o více než 50 km/h, také nemělo žádný vliv na prevenci recidivy.</w:t>
            </w:r>
          </w:p>
          <w:p w14:paraId="583CC678" w14:textId="54605D12" w:rsidR="0055466D" w:rsidRPr="002D7F26" w:rsidRDefault="00EC691E" w:rsidP="002D7F26">
            <w:pPr>
              <w:shd w:val="clear" w:color="auto" w:fill="FFFFFF" w:themeFill="background1"/>
              <w:rPr>
                <w:rFonts w:ascii="Source Sans Pro Light" w:hAnsi="Source Sans Pro Light"/>
                <w:lang w:eastAsia="cs-CZ"/>
              </w:rPr>
            </w:pPr>
            <w:r w:rsidRPr="002D7F26">
              <w:rPr>
                <w:rFonts w:ascii="Source Sans Pro Light" w:hAnsi="Source Sans Pro Light"/>
                <w:b/>
                <w:bCs/>
                <w:lang w:eastAsia="cs-CZ"/>
              </w:rPr>
              <w:t>Přehled mezinárodních studií o účincích rehabilitačních programů pachatelů ukázal, že tyto účinky se velmi liší</w:t>
            </w:r>
            <w:r w:rsidRPr="002D7F26">
              <w:rPr>
                <w:rFonts w:ascii="Source Sans Pro Light" w:hAnsi="Source Sans Pro Light"/>
                <w:lang w:eastAsia="cs-CZ"/>
              </w:rPr>
              <w:t>.</w:t>
            </w:r>
          </w:p>
        </w:tc>
      </w:tr>
      <w:tr w:rsidR="00EC691E" w:rsidRPr="002D7F26" w14:paraId="213A7F37" w14:textId="77777777" w:rsidTr="002D7F26">
        <w:tc>
          <w:tcPr>
            <w:tcW w:w="1555" w:type="dxa"/>
            <w:shd w:val="clear" w:color="auto" w:fill="FFFFFF" w:themeFill="background1"/>
          </w:tcPr>
          <w:p w14:paraId="356EA7CB" w14:textId="37277853" w:rsidR="00EC691E" w:rsidRPr="002D7F26" w:rsidRDefault="00EC691E" w:rsidP="002D7F26">
            <w:pPr>
              <w:shd w:val="clear" w:color="auto" w:fill="FFFFFF" w:themeFill="background1"/>
              <w:rPr>
                <w:rFonts w:ascii="Source Sans Pro Light" w:hAnsi="Source Sans Pro Light"/>
              </w:rPr>
            </w:pPr>
            <w:r w:rsidRPr="002D7F26">
              <w:rPr>
                <w:rFonts w:ascii="Source Sans Pro Light" w:hAnsi="Source Sans Pro Light"/>
              </w:rPr>
              <w:lastRenderedPageBreak/>
              <w:t>Belgie</w:t>
            </w:r>
          </w:p>
        </w:tc>
        <w:tc>
          <w:tcPr>
            <w:tcW w:w="7654" w:type="dxa"/>
            <w:shd w:val="clear" w:color="auto" w:fill="FFFFFF" w:themeFill="background1"/>
          </w:tcPr>
          <w:p w14:paraId="7127DC47" w14:textId="4A69E279" w:rsidR="00EC691E" w:rsidRPr="002D7F26" w:rsidRDefault="00EC691E" w:rsidP="002D7F26">
            <w:pPr>
              <w:shd w:val="clear" w:color="auto" w:fill="FFFFFF" w:themeFill="background1"/>
              <w:rPr>
                <w:rFonts w:ascii="Source Sans Pro Light" w:hAnsi="Source Sans Pro Light"/>
                <w:lang w:eastAsia="cs-CZ"/>
              </w:rPr>
            </w:pPr>
            <w:r w:rsidRPr="002D7F26">
              <w:rPr>
                <w:rFonts w:ascii="Source Sans Pro Light" w:hAnsi="Source Sans Pro Light"/>
                <w:lang w:eastAsia="cs-CZ"/>
              </w:rPr>
              <w:t xml:space="preserve">Pokud je nám známo, v Belgii nebylo provedeno žádné hodnocení účinnosti těchto kurzů. </w:t>
            </w:r>
            <w:r w:rsidRPr="002D7F26">
              <w:rPr>
                <w:rFonts w:ascii="Source Sans Pro Light" w:hAnsi="Source Sans Pro Light"/>
                <w:b/>
                <w:bCs/>
                <w:lang w:eastAsia="cs-CZ"/>
              </w:rPr>
              <w:t>Několik mezinárodních studií však prokázalo příznivé účinky vzdělávání řidičů o určitých rizikových faktorech, jako je agresivita</w:t>
            </w:r>
            <w:r w:rsidRPr="002D7F26">
              <w:rPr>
                <w:rFonts w:ascii="Source Sans Pro Light" w:hAnsi="Source Sans Pro Light"/>
                <w:lang w:eastAsia="cs-CZ"/>
              </w:rPr>
              <w:t>. Mezi výhody patří snížení stresu při řízení, snížení rizika při řízení a snížení počtu nehod (</w:t>
            </w:r>
            <w:proofErr w:type="spellStart"/>
            <w:r w:rsidRPr="002D7F26">
              <w:rPr>
                <w:rFonts w:ascii="Source Sans Pro Light" w:hAnsi="Source Sans Pro Light"/>
                <w:lang w:eastAsia="cs-CZ"/>
              </w:rPr>
              <w:t>Larson</w:t>
            </w:r>
            <w:proofErr w:type="spellEnd"/>
            <w:r w:rsidRPr="002D7F26">
              <w:rPr>
                <w:rFonts w:ascii="Source Sans Pro Light" w:hAnsi="Source Sans Pro Light"/>
                <w:lang w:eastAsia="cs-CZ"/>
              </w:rPr>
              <w:t xml:space="preserve">, 1996; </w:t>
            </w:r>
            <w:proofErr w:type="spellStart"/>
            <w:r w:rsidRPr="002D7F26">
              <w:rPr>
                <w:rFonts w:ascii="Source Sans Pro Light" w:hAnsi="Source Sans Pro Light"/>
                <w:lang w:eastAsia="cs-CZ"/>
              </w:rPr>
              <w:t>Paaver</w:t>
            </w:r>
            <w:proofErr w:type="spellEnd"/>
            <w:r w:rsidRPr="002D7F26">
              <w:rPr>
                <w:rFonts w:ascii="Source Sans Pro Light" w:hAnsi="Source Sans Pro Light"/>
                <w:lang w:eastAsia="cs-CZ"/>
              </w:rPr>
              <w:t xml:space="preserve"> et al., 2013; </w:t>
            </w:r>
            <w:proofErr w:type="spellStart"/>
            <w:r w:rsidRPr="002D7F26">
              <w:rPr>
                <w:rFonts w:ascii="Source Sans Pro Light" w:hAnsi="Source Sans Pro Light"/>
                <w:lang w:eastAsia="cs-CZ"/>
              </w:rPr>
              <w:t>Deffenbacher</w:t>
            </w:r>
            <w:proofErr w:type="spellEnd"/>
            <w:r w:rsidRPr="002D7F26">
              <w:rPr>
                <w:rFonts w:ascii="Source Sans Pro Light" w:hAnsi="Source Sans Pro Light"/>
                <w:lang w:eastAsia="cs-CZ"/>
              </w:rPr>
              <w:t>, 2016).</w:t>
            </w:r>
          </w:p>
        </w:tc>
      </w:tr>
      <w:tr w:rsidR="00EC691E" w:rsidRPr="002D7F26" w14:paraId="6B7E800D" w14:textId="77777777" w:rsidTr="002D7F26">
        <w:tc>
          <w:tcPr>
            <w:tcW w:w="1555" w:type="dxa"/>
            <w:shd w:val="clear" w:color="auto" w:fill="FFFFFF" w:themeFill="background1"/>
          </w:tcPr>
          <w:p w14:paraId="5C2F185A" w14:textId="34F8AEEC" w:rsidR="00EC691E" w:rsidRPr="002D7F26" w:rsidRDefault="00EC691E" w:rsidP="002D7F26">
            <w:pPr>
              <w:shd w:val="clear" w:color="auto" w:fill="FFFFFF" w:themeFill="background1"/>
              <w:rPr>
                <w:rFonts w:ascii="Source Sans Pro Light" w:hAnsi="Source Sans Pro Light"/>
              </w:rPr>
            </w:pPr>
            <w:r w:rsidRPr="002D7F26">
              <w:rPr>
                <w:rFonts w:ascii="Source Sans Pro Light" w:hAnsi="Source Sans Pro Light"/>
              </w:rPr>
              <w:t>Srbsko</w:t>
            </w:r>
          </w:p>
        </w:tc>
        <w:tc>
          <w:tcPr>
            <w:tcW w:w="7654" w:type="dxa"/>
            <w:shd w:val="clear" w:color="auto" w:fill="FFFFFF" w:themeFill="background1"/>
          </w:tcPr>
          <w:p w14:paraId="15C61774" w14:textId="5E0666EF" w:rsidR="00EC691E" w:rsidRPr="002D7F26" w:rsidRDefault="00EC691E" w:rsidP="002D7F26">
            <w:pPr>
              <w:shd w:val="clear" w:color="auto" w:fill="FFFFFF" w:themeFill="background1"/>
              <w:rPr>
                <w:rFonts w:ascii="Source Sans Pro Light" w:hAnsi="Source Sans Pro Light"/>
                <w:lang w:eastAsia="cs-CZ"/>
              </w:rPr>
            </w:pPr>
            <w:r w:rsidRPr="002D7F26">
              <w:rPr>
                <w:rFonts w:ascii="Source Sans Pro Light" w:hAnsi="Source Sans Pro Light"/>
                <w:lang w:eastAsia="cs-CZ"/>
              </w:rPr>
              <w:t>Semináře se už zúčastnilo téměř 9 000 lidí a pouze 32 lidí jej muselo absolvovat podruhé, což pravděpodobně znamená, že drtivá většina lidí změnila své chování.</w:t>
            </w:r>
          </w:p>
        </w:tc>
      </w:tr>
      <w:tr w:rsidR="00EC691E" w:rsidRPr="002D7F26" w14:paraId="4D07C196" w14:textId="77777777" w:rsidTr="002D7F26">
        <w:tc>
          <w:tcPr>
            <w:tcW w:w="1555" w:type="dxa"/>
            <w:shd w:val="clear" w:color="auto" w:fill="FFFFFF" w:themeFill="background1"/>
          </w:tcPr>
          <w:p w14:paraId="4A0DFFA6" w14:textId="615F4741" w:rsidR="00EC691E" w:rsidRPr="002D7F26" w:rsidRDefault="00EC691E" w:rsidP="002D7F26">
            <w:pPr>
              <w:shd w:val="clear" w:color="auto" w:fill="FFFFFF" w:themeFill="background1"/>
              <w:rPr>
                <w:rFonts w:ascii="Source Sans Pro Light" w:hAnsi="Source Sans Pro Light"/>
              </w:rPr>
            </w:pPr>
            <w:r w:rsidRPr="002D7F26">
              <w:rPr>
                <w:rFonts w:ascii="Source Sans Pro Light" w:hAnsi="Source Sans Pro Light"/>
              </w:rPr>
              <w:t>Maďarsko</w:t>
            </w:r>
          </w:p>
        </w:tc>
        <w:tc>
          <w:tcPr>
            <w:tcW w:w="7654" w:type="dxa"/>
            <w:shd w:val="clear" w:color="auto" w:fill="FFFFFF" w:themeFill="background1"/>
          </w:tcPr>
          <w:p w14:paraId="16155FC5" w14:textId="4149E597" w:rsidR="00EC691E" w:rsidRPr="002D7F26" w:rsidRDefault="00EC691E" w:rsidP="002D7F26">
            <w:pPr>
              <w:shd w:val="clear" w:color="auto" w:fill="FFFFFF" w:themeFill="background1"/>
              <w:rPr>
                <w:rFonts w:ascii="Source Sans Pro Light" w:hAnsi="Source Sans Pro Light"/>
                <w:lang w:eastAsia="cs-CZ"/>
              </w:rPr>
            </w:pPr>
            <w:r w:rsidRPr="002D7F26">
              <w:rPr>
                <w:rFonts w:ascii="Source Sans Pro Light" w:hAnsi="Source Sans Pro Light"/>
                <w:lang w:eastAsia="cs-CZ"/>
              </w:rPr>
              <w:t xml:space="preserve">Řidiči jsou velmi citliví na své řidičské průkazy, protože většina z nich používá auto jako „pracovní nástroj“ (např. </w:t>
            </w:r>
            <w:r w:rsidR="000676A9" w:rsidRPr="002D7F26">
              <w:rPr>
                <w:rFonts w:ascii="Source Sans Pro Light" w:hAnsi="Source Sans Pro Light"/>
                <w:lang w:eastAsia="cs-CZ"/>
              </w:rPr>
              <w:t>v</w:t>
            </w:r>
            <w:r w:rsidRPr="002D7F26">
              <w:rPr>
                <w:rFonts w:ascii="Source Sans Pro Light" w:hAnsi="Source Sans Pro Light"/>
                <w:lang w:eastAsia="cs-CZ"/>
              </w:rPr>
              <w:t>zít děti do školy, do práce, na služební nebo soukromé cesty atd.). Kurzy mají odrazující účinek na opětovné agresivní řízení.</w:t>
            </w:r>
          </w:p>
        </w:tc>
      </w:tr>
      <w:tr w:rsidR="000676A9" w:rsidRPr="002D7F26" w14:paraId="5A6E736D" w14:textId="77777777" w:rsidTr="002D7F26">
        <w:tc>
          <w:tcPr>
            <w:tcW w:w="1555" w:type="dxa"/>
            <w:shd w:val="clear" w:color="auto" w:fill="FFFFFF" w:themeFill="background1"/>
          </w:tcPr>
          <w:p w14:paraId="73C3B9E2" w14:textId="6AA59593" w:rsidR="000676A9" w:rsidRPr="002D7F26" w:rsidRDefault="000676A9" w:rsidP="002D7F26">
            <w:pPr>
              <w:shd w:val="clear" w:color="auto" w:fill="FFFFFF" w:themeFill="background1"/>
              <w:rPr>
                <w:rFonts w:ascii="Source Sans Pro Light" w:hAnsi="Source Sans Pro Light"/>
              </w:rPr>
            </w:pPr>
            <w:r w:rsidRPr="002D7F26">
              <w:rPr>
                <w:rFonts w:ascii="Source Sans Pro Light" w:hAnsi="Source Sans Pro Light"/>
              </w:rPr>
              <w:t>Francie</w:t>
            </w:r>
          </w:p>
        </w:tc>
        <w:tc>
          <w:tcPr>
            <w:tcW w:w="7654" w:type="dxa"/>
            <w:shd w:val="clear" w:color="auto" w:fill="FFFFFF" w:themeFill="background1"/>
          </w:tcPr>
          <w:p w14:paraId="36BF0D4F" w14:textId="59B615E2" w:rsidR="000676A9" w:rsidRPr="002D7F26" w:rsidRDefault="000676A9" w:rsidP="002D7F26">
            <w:pPr>
              <w:shd w:val="clear" w:color="auto" w:fill="FFFFFF" w:themeFill="background1"/>
              <w:rPr>
                <w:rFonts w:ascii="Source Sans Pro Light" w:hAnsi="Source Sans Pro Light"/>
                <w:lang w:eastAsia="cs-CZ"/>
              </w:rPr>
            </w:pPr>
            <w:r w:rsidRPr="002D7F26">
              <w:rPr>
                <w:rFonts w:ascii="Source Sans Pro Light" w:hAnsi="Source Sans Pro Light"/>
                <w:lang w:eastAsia="cs-CZ"/>
              </w:rPr>
              <w:t>Mají odrazující účinek a zlepšují povědomí o pachatelích.</w:t>
            </w:r>
          </w:p>
        </w:tc>
      </w:tr>
      <w:tr w:rsidR="000676A9" w:rsidRPr="002D7F26" w14:paraId="21BA2A4C" w14:textId="77777777" w:rsidTr="002D7F26">
        <w:tc>
          <w:tcPr>
            <w:tcW w:w="1555" w:type="dxa"/>
            <w:shd w:val="clear" w:color="auto" w:fill="FFFFFF" w:themeFill="background1"/>
          </w:tcPr>
          <w:p w14:paraId="71592448" w14:textId="02275EB3" w:rsidR="000676A9" w:rsidRPr="002D7F26" w:rsidRDefault="000676A9" w:rsidP="002D7F26">
            <w:pPr>
              <w:shd w:val="clear" w:color="auto" w:fill="FFFFFF" w:themeFill="background1"/>
              <w:rPr>
                <w:rFonts w:ascii="Source Sans Pro Light" w:hAnsi="Source Sans Pro Light"/>
              </w:rPr>
            </w:pPr>
            <w:r w:rsidRPr="002D7F26">
              <w:rPr>
                <w:rFonts w:ascii="Source Sans Pro Light" w:hAnsi="Source Sans Pro Light"/>
              </w:rPr>
              <w:t>Lucembursko</w:t>
            </w:r>
          </w:p>
        </w:tc>
        <w:tc>
          <w:tcPr>
            <w:tcW w:w="7654" w:type="dxa"/>
            <w:shd w:val="clear" w:color="auto" w:fill="FFFFFF" w:themeFill="background1"/>
          </w:tcPr>
          <w:p w14:paraId="03D1C689" w14:textId="767F5A5F" w:rsidR="000676A9" w:rsidRPr="002D7F26" w:rsidRDefault="000676A9" w:rsidP="002D7F26">
            <w:pPr>
              <w:shd w:val="clear" w:color="auto" w:fill="FFFFFF" w:themeFill="background1"/>
              <w:rPr>
                <w:rFonts w:ascii="Source Sans Pro Light" w:hAnsi="Source Sans Pro Light"/>
                <w:lang w:eastAsia="cs-CZ"/>
              </w:rPr>
            </w:pPr>
            <w:r w:rsidRPr="002D7F26">
              <w:rPr>
                <w:rFonts w:ascii="Source Sans Pro Light" w:hAnsi="Source Sans Pro Light"/>
                <w:lang w:eastAsia="cs-CZ"/>
              </w:rPr>
              <w:t xml:space="preserve">Také těžko </w:t>
            </w:r>
            <w:proofErr w:type="spellStart"/>
            <w:r w:rsidRPr="002D7F26">
              <w:rPr>
                <w:rFonts w:ascii="Source Sans Pro Light" w:hAnsi="Source Sans Pro Light"/>
                <w:lang w:eastAsia="cs-CZ"/>
              </w:rPr>
              <w:t>meřitelný</w:t>
            </w:r>
            <w:proofErr w:type="spellEnd"/>
            <w:r w:rsidRPr="002D7F26">
              <w:rPr>
                <w:rFonts w:ascii="Source Sans Pro Light" w:hAnsi="Source Sans Pro Light"/>
                <w:lang w:eastAsia="cs-CZ"/>
              </w:rPr>
              <w:t xml:space="preserve"> efekt.</w:t>
            </w:r>
          </w:p>
        </w:tc>
      </w:tr>
      <w:tr w:rsidR="000676A9" w:rsidRPr="002D7F26" w14:paraId="542FDF5C" w14:textId="77777777" w:rsidTr="002D7F26">
        <w:tc>
          <w:tcPr>
            <w:tcW w:w="1555" w:type="dxa"/>
            <w:shd w:val="clear" w:color="auto" w:fill="FFFFFF" w:themeFill="background1"/>
          </w:tcPr>
          <w:p w14:paraId="6EB0E253" w14:textId="1465C047" w:rsidR="000676A9" w:rsidRPr="002D7F26" w:rsidRDefault="000676A9" w:rsidP="002D7F26">
            <w:pPr>
              <w:shd w:val="clear" w:color="auto" w:fill="FFFFFF" w:themeFill="background1"/>
              <w:rPr>
                <w:rFonts w:ascii="Source Sans Pro Light" w:hAnsi="Source Sans Pro Light"/>
              </w:rPr>
            </w:pPr>
            <w:r w:rsidRPr="002D7F26">
              <w:rPr>
                <w:rFonts w:ascii="Source Sans Pro Light" w:hAnsi="Source Sans Pro Light"/>
              </w:rPr>
              <w:t>Kypr</w:t>
            </w:r>
          </w:p>
        </w:tc>
        <w:tc>
          <w:tcPr>
            <w:tcW w:w="7654" w:type="dxa"/>
            <w:shd w:val="clear" w:color="auto" w:fill="FFFFFF" w:themeFill="background1"/>
          </w:tcPr>
          <w:p w14:paraId="12E772E8" w14:textId="320A69FE" w:rsidR="000676A9" w:rsidRPr="002D7F26" w:rsidRDefault="000676A9" w:rsidP="002D7F26">
            <w:pPr>
              <w:shd w:val="clear" w:color="auto" w:fill="FFFFFF" w:themeFill="background1"/>
              <w:spacing w:before="100" w:beforeAutospacing="1" w:after="100" w:afterAutospacing="1"/>
              <w:jc w:val="both"/>
              <w:rPr>
                <w:rFonts w:ascii="Source Sans Pro Light" w:hAnsi="Source Sans Pro Light"/>
              </w:rPr>
            </w:pPr>
            <w:r w:rsidRPr="002D7F26">
              <w:rPr>
                <w:rFonts w:ascii="Source Sans Pro Light" w:hAnsi="Source Sans Pro Light"/>
              </w:rPr>
              <w:t>Je zřejmé, že účinnost těchto kurzů bude prokázána po delší době, až vstoupí v platnost zákon.</w:t>
            </w:r>
          </w:p>
        </w:tc>
      </w:tr>
    </w:tbl>
    <w:p w14:paraId="333B9C13" w14:textId="3F066FDC" w:rsidR="00A26D29" w:rsidRPr="002D7F26" w:rsidRDefault="00A26D29" w:rsidP="002D7F26">
      <w:pPr>
        <w:shd w:val="clear" w:color="auto" w:fill="FFFFFF" w:themeFill="background1"/>
        <w:rPr>
          <w:rFonts w:ascii="Source Sans Pro Light" w:hAnsi="Source Sans Pro Light"/>
        </w:rPr>
      </w:pPr>
    </w:p>
    <w:p w14:paraId="4A119899" w14:textId="0E200918" w:rsidR="000676A9" w:rsidRPr="002D7F26" w:rsidRDefault="000676A9" w:rsidP="002D7F26">
      <w:pPr>
        <w:pStyle w:val="Prosttext"/>
        <w:numPr>
          <w:ilvl w:val="0"/>
          <w:numId w:val="7"/>
        </w:numPr>
        <w:shd w:val="clear" w:color="auto" w:fill="FFFFFF" w:themeFill="background1"/>
        <w:rPr>
          <w:rFonts w:ascii="Source Sans Pro Light" w:hAnsi="Source Sans Pro Light"/>
          <w:b/>
          <w:bCs/>
          <w:sz w:val="28"/>
          <w:szCs w:val="24"/>
        </w:rPr>
      </w:pPr>
      <w:r w:rsidRPr="002D7F26">
        <w:rPr>
          <w:rFonts w:ascii="Source Sans Pro Light" w:hAnsi="Source Sans Pro Light"/>
          <w:b/>
          <w:bCs/>
          <w:sz w:val="28"/>
          <w:szCs w:val="24"/>
        </w:rPr>
        <w:t xml:space="preserve">Jaká jsou preventivní opatření v této oblasti? Např. správné informace </w:t>
      </w:r>
      <w:r w:rsidR="005467A6" w:rsidRPr="002D7F26">
        <w:rPr>
          <w:rFonts w:ascii="Source Sans Pro Light" w:hAnsi="Source Sans Pro Light"/>
          <w:b/>
          <w:bCs/>
          <w:sz w:val="28"/>
          <w:szCs w:val="24"/>
        </w:rPr>
        <w:t xml:space="preserve">o tomto jevu </w:t>
      </w:r>
      <w:r w:rsidRPr="002D7F26">
        <w:rPr>
          <w:rFonts w:ascii="Source Sans Pro Light" w:hAnsi="Source Sans Pro Light"/>
          <w:b/>
          <w:bCs/>
          <w:sz w:val="28"/>
          <w:szCs w:val="24"/>
        </w:rPr>
        <w:t>pro budoucí řidiče během jejich přípravy na řízení, informace pro širokou veřejnost využívající hromadné sdělovací prostředky, sociální sítě nebo outdoorové aktivity, vzdělávací a motivační kampaně?</w:t>
      </w:r>
    </w:p>
    <w:p w14:paraId="533DD63F" w14:textId="7FD79C45" w:rsidR="00EE1621" w:rsidRPr="002D7F26" w:rsidRDefault="00EE1621" w:rsidP="002D7F26">
      <w:pPr>
        <w:pStyle w:val="Prosttext"/>
        <w:shd w:val="clear" w:color="auto" w:fill="FFFFFF" w:themeFill="background1"/>
        <w:ind w:left="720"/>
        <w:rPr>
          <w:rFonts w:ascii="Source Sans Pro Light" w:hAnsi="Source Sans Pro Light"/>
          <w:sz w:val="20"/>
          <w:szCs w:val="18"/>
        </w:rPr>
      </w:pPr>
    </w:p>
    <w:tbl>
      <w:tblPr>
        <w:tblStyle w:val="Mkatabulky"/>
        <w:tblW w:w="9209" w:type="dxa"/>
        <w:tblLook w:val="04A0" w:firstRow="1" w:lastRow="0" w:firstColumn="1" w:lastColumn="0" w:noHBand="0" w:noVBand="1"/>
      </w:tblPr>
      <w:tblGrid>
        <w:gridCol w:w="1555"/>
        <w:gridCol w:w="7654"/>
      </w:tblGrid>
      <w:tr w:rsidR="00EE1621" w:rsidRPr="002D7F26" w14:paraId="1F21AD2E" w14:textId="77777777" w:rsidTr="002D7F26">
        <w:tc>
          <w:tcPr>
            <w:tcW w:w="1555" w:type="dxa"/>
            <w:shd w:val="clear" w:color="auto" w:fill="FFFFFF" w:themeFill="background1"/>
          </w:tcPr>
          <w:p w14:paraId="5E53797D" w14:textId="77777777" w:rsidR="00EE1621" w:rsidRPr="002D7F26" w:rsidRDefault="00EE1621" w:rsidP="002D7F26">
            <w:pPr>
              <w:shd w:val="clear" w:color="auto" w:fill="FFFFFF" w:themeFill="background1"/>
              <w:rPr>
                <w:rFonts w:ascii="Source Sans Pro Light" w:hAnsi="Source Sans Pro Light"/>
              </w:rPr>
            </w:pPr>
            <w:r w:rsidRPr="002D7F26">
              <w:rPr>
                <w:rFonts w:ascii="Source Sans Pro Light" w:hAnsi="Source Sans Pro Light"/>
              </w:rPr>
              <w:t xml:space="preserve">Země </w:t>
            </w:r>
          </w:p>
        </w:tc>
        <w:tc>
          <w:tcPr>
            <w:tcW w:w="7654" w:type="dxa"/>
            <w:shd w:val="clear" w:color="auto" w:fill="FFFFFF" w:themeFill="background1"/>
          </w:tcPr>
          <w:p w14:paraId="43689B7C" w14:textId="77777777" w:rsidR="00EE1621" w:rsidRPr="002D7F26" w:rsidRDefault="00EE1621" w:rsidP="002D7F26">
            <w:pPr>
              <w:shd w:val="clear" w:color="auto" w:fill="FFFFFF" w:themeFill="background1"/>
              <w:rPr>
                <w:rFonts w:ascii="Source Sans Pro Light" w:hAnsi="Source Sans Pro Light"/>
              </w:rPr>
            </w:pPr>
            <w:r w:rsidRPr="002D7F26">
              <w:rPr>
                <w:rFonts w:ascii="Source Sans Pro Light" w:hAnsi="Source Sans Pro Light"/>
              </w:rPr>
              <w:t>Odpověď</w:t>
            </w:r>
          </w:p>
        </w:tc>
      </w:tr>
      <w:tr w:rsidR="005659A0" w:rsidRPr="002D7F26" w14:paraId="0DD2D054" w14:textId="77777777" w:rsidTr="002D7F26">
        <w:tc>
          <w:tcPr>
            <w:tcW w:w="1555" w:type="dxa"/>
            <w:shd w:val="clear" w:color="auto" w:fill="FFFFFF" w:themeFill="background1"/>
          </w:tcPr>
          <w:p w14:paraId="67890386" w14:textId="1DE2BC49" w:rsidR="005659A0" w:rsidRPr="002D7F26" w:rsidRDefault="005659A0" w:rsidP="002D7F26">
            <w:pPr>
              <w:shd w:val="clear" w:color="auto" w:fill="FFFFFF" w:themeFill="background1"/>
              <w:rPr>
                <w:rFonts w:ascii="Source Sans Pro Light" w:hAnsi="Source Sans Pro Light"/>
              </w:rPr>
            </w:pPr>
            <w:r w:rsidRPr="002D7F26">
              <w:rPr>
                <w:rFonts w:ascii="Source Sans Pro Light" w:hAnsi="Source Sans Pro Light"/>
              </w:rPr>
              <w:t>Dánsko</w:t>
            </w:r>
          </w:p>
        </w:tc>
        <w:tc>
          <w:tcPr>
            <w:tcW w:w="7654" w:type="dxa"/>
            <w:shd w:val="clear" w:color="auto" w:fill="FFFFFF" w:themeFill="background1"/>
          </w:tcPr>
          <w:p w14:paraId="0E592AFC" w14:textId="15CCAFCD" w:rsidR="005659A0" w:rsidRPr="002D7F26" w:rsidRDefault="005659A0" w:rsidP="002D7F26">
            <w:pPr>
              <w:pStyle w:val="Prosttext"/>
              <w:shd w:val="clear" w:color="auto" w:fill="FFFFFF" w:themeFill="background1"/>
              <w:rPr>
                <w:rFonts w:ascii="Source Sans Pro Light" w:hAnsi="Source Sans Pro Light"/>
              </w:rPr>
            </w:pPr>
            <w:r w:rsidRPr="002D7F26">
              <w:rPr>
                <w:rStyle w:val="y2iqfc"/>
                <w:rFonts w:ascii="Source Sans Pro Light" w:hAnsi="Source Sans Pro Light"/>
                <w:color w:val="202124"/>
              </w:rPr>
              <w:t xml:space="preserve">K informování používáme </w:t>
            </w:r>
            <w:proofErr w:type="gramStart"/>
            <w:r w:rsidRPr="002D7F26">
              <w:rPr>
                <w:rStyle w:val="y2iqfc"/>
                <w:rFonts w:ascii="Source Sans Pro Light" w:hAnsi="Source Sans Pro Light"/>
                <w:color w:val="202124"/>
              </w:rPr>
              <w:t>média - televizi</w:t>
            </w:r>
            <w:proofErr w:type="gramEnd"/>
            <w:r w:rsidRPr="002D7F26">
              <w:rPr>
                <w:rStyle w:val="y2iqfc"/>
                <w:rFonts w:ascii="Source Sans Pro Light" w:hAnsi="Source Sans Pro Light"/>
                <w:color w:val="202124"/>
              </w:rPr>
              <w:t xml:space="preserve"> a rozhlas, noviny a sociální média</w:t>
            </w:r>
          </w:p>
        </w:tc>
      </w:tr>
      <w:tr w:rsidR="005467A6" w:rsidRPr="002D7F26" w14:paraId="3B262C2D" w14:textId="77777777" w:rsidTr="002D7F26">
        <w:tc>
          <w:tcPr>
            <w:tcW w:w="1555" w:type="dxa"/>
            <w:shd w:val="clear" w:color="auto" w:fill="FFFFFF" w:themeFill="background1"/>
          </w:tcPr>
          <w:p w14:paraId="69FD7BF9" w14:textId="3BBF1193" w:rsidR="005467A6" w:rsidRPr="002D7F26" w:rsidRDefault="00BC339F" w:rsidP="002D7F26">
            <w:pPr>
              <w:shd w:val="clear" w:color="auto" w:fill="FFFFFF" w:themeFill="background1"/>
              <w:rPr>
                <w:rFonts w:ascii="Source Sans Pro Light" w:hAnsi="Source Sans Pro Light"/>
              </w:rPr>
            </w:pPr>
            <w:r w:rsidRPr="002D7F26">
              <w:rPr>
                <w:rFonts w:ascii="Source Sans Pro Light" w:hAnsi="Source Sans Pro Light"/>
              </w:rPr>
              <w:t>Nizozemsko</w:t>
            </w:r>
          </w:p>
        </w:tc>
        <w:tc>
          <w:tcPr>
            <w:tcW w:w="7654" w:type="dxa"/>
            <w:shd w:val="clear" w:color="auto" w:fill="FFFFFF" w:themeFill="background1"/>
          </w:tcPr>
          <w:p w14:paraId="7442A0F7" w14:textId="7B17993E" w:rsidR="005467A6" w:rsidRPr="002D7F26" w:rsidRDefault="005467A6" w:rsidP="002D7F26">
            <w:pPr>
              <w:pStyle w:val="Prosttext"/>
              <w:shd w:val="clear" w:color="auto" w:fill="FFFFFF" w:themeFill="background1"/>
              <w:rPr>
                <w:rFonts w:ascii="Source Sans Pro Light" w:hAnsi="Source Sans Pro Light"/>
              </w:rPr>
            </w:pPr>
            <w:r w:rsidRPr="002D7F26">
              <w:rPr>
                <w:rFonts w:ascii="Source Sans Pro Light" w:hAnsi="Source Sans Pro Light"/>
              </w:rPr>
              <w:t>SWOV (Nadace pro vědecký výzkum v oblasti bezpečnosti silničního provozu) pravidelně organizuje v Nizozemsku informa</w:t>
            </w:r>
            <w:r w:rsidR="005D7B6F" w:rsidRPr="002D7F26">
              <w:rPr>
                <w:rFonts w:ascii="Source Sans Pro Light" w:hAnsi="Source Sans Pro Light"/>
              </w:rPr>
              <w:t>ční kampaně</w:t>
            </w:r>
            <w:r w:rsidRPr="002D7F26">
              <w:rPr>
                <w:rFonts w:ascii="Source Sans Pro Light" w:hAnsi="Source Sans Pro Light"/>
              </w:rPr>
              <w:t xml:space="preserve"> za účelem zvýšení bezpečnosti silničního provozu a </w:t>
            </w:r>
            <w:r w:rsidR="005D7B6F" w:rsidRPr="002D7F26">
              <w:rPr>
                <w:rFonts w:ascii="Source Sans Pro Light" w:hAnsi="Source Sans Pro Light"/>
              </w:rPr>
              <w:t>prevence dopravních nehod</w:t>
            </w:r>
            <w:r w:rsidRPr="002D7F26">
              <w:rPr>
                <w:rFonts w:ascii="Source Sans Pro Light" w:hAnsi="Source Sans Pro Light"/>
              </w:rPr>
              <w:t xml:space="preserve">. </w:t>
            </w:r>
            <w:r w:rsidRPr="002D7F26">
              <w:rPr>
                <w:rFonts w:ascii="Source Sans Pro Light" w:hAnsi="Source Sans Pro Light"/>
                <w:b/>
                <w:bCs/>
              </w:rPr>
              <w:t xml:space="preserve">Policie je navíc aktivní na Facebooku a Instagramu, kde jsou sdíleny </w:t>
            </w:r>
            <w:r w:rsidR="005D7B6F" w:rsidRPr="002D7F26">
              <w:rPr>
                <w:rFonts w:ascii="Source Sans Pro Light" w:hAnsi="Source Sans Pro Light"/>
                <w:b/>
                <w:bCs/>
              </w:rPr>
              <w:t xml:space="preserve">různé </w:t>
            </w:r>
            <w:r w:rsidRPr="002D7F26">
              <w:rPr>
                <w:rFonts w:ascii="Source Sans Pro Light" w:hAnsi="Source Sans Pro Light"/>
                <w:b/>
                <w:bCs/>
              </w:rPr>
              <w:t>incidenty</w:t>
            </w:r>
            <w:r w:rsidR="005D7B6F" w:rsidRPr="002D7F26">
              <w:rPr>
                <w:rFonts w:ascii="Source Sans Pro Light" w:hAnsi="Source Sans Pro Light"/>
                <w:b/>
                <w:bCs/>
              </w:rPr>
              <w:t xml:space="preserve"> v dopravním provozu</w:t>
            </w:r>
            <w:r w:rsidRPr="002D7F26">
              <w:rPr>
                <w:rFonts w:ascii="Source Sans Pro Light" w:hAnsi="Source Sans Pro Light"/>
                <w:b/>
                <w:bCs/>
              </w:rPr>
              <w:t>.</w:t>
            </w:r>
          </w:p>
        </w:tc>
      </w:tr>
      <w:tr w:rsidR="005467A6" w:rsidRPr="002D7F26" w14:paraId="750C8776" w14:textId="77777777" w:rsidTr="002D7F26">
        <w:tc>
          <w:tcPr>
            <w:tcW w:w="1555" w:type="dxa"/>
            <w:shd w:val="clear" w:color="auto" w:fill="FFFFFF" w:themeFill="background1"/>
          </w:tcPr>
          <w:p w14:paraId="42798B58" w14:textId="593C39F5" w:rsidR="005467A6" w:rsidRPr="002D7F26" w:rsidRDefault="005467A6" w:rsidP="002D7F26">
            <w:pPr>
              <w:shd w:val="clear" w:color="auto" w:fill="FFFFFF" w:themeFill="background1"/>
              <w:rPr>
                <w:rFonts w:ascii="Source Sans Pro Light" w:hAnsi="Source Sans Pro Light"/>
              </w:rPr>
            </w:pPr>
            <w:r w:rsidRPr="002D7F26">
              <w:rPr>
                <w:rFonts w:ascii="Source Sans Pro Light" w:hAnsi="Source Sans Pro Light"/>
              </w:rPr>
              <w:t>Polsko</w:t>
            </w:r>
          </w:p>
        </w:tc>
        <w:tc>
          <w:tcPr>
            <w:tcW w:w="7654" w:type="dxa"/>
            <w:shd w:val="clear" w:color="auto" w:fill="FFFFFF" w:themeFill="background1"/>
          </w:tcPr>
          <w:p w14:paraId="4BE3965F" w14:textId="261B6883" w:rsidR="005467A6" w:rsidRPr="002D7F26" w:rsidRDefault="005D7B6F" w:rsidP="002D7F26">
            <w:pPr>
              <w:pStyle w:val="Odstavecseseznamem"/>
              <w:shd w:val="clear" w:color="auto" w:fill="FFFFFF" w:themeFill="background1"/>
              <w:spacing w:after="0"/>
              <w:jc w:val="both"/>
              <w:rPr>
                <w:rFonts w:ascii="Source Sans Pro Light" w:hAnsi="Source Sans Pro Light"/>
              </w:rPr>
            </w:pPr>
            <w:r w:rsidRPr="002D7F26">
              <w:rPr>
                <w:rFonts w:ascii="Source Sans Pro Light" w:hAnsi="Source Sans Pro Light"/>
              </w:rPr>
              <w:t>nemáme žádná speciální preventivní opatření, pouze pozorování.</w:t>
            </w:r>
          </w:p>
        </w:tc>
      </w:tr>
      <w:tr w:rsidR="005D7B6F" w:rsidRPr="002D7F26" w14:paraId="7BF58968" w14:textId="77777777" w:rsidTr="002D7F26">
        <w:tc>
          <w:tcPr>
            <w:tcW w:w="1555" w:type="dxa"/>
            <w:vMerge w:val="restart"/>
            <w:shd w:val="clear" w:color="auto" w:fill="FFFFFF" w:themeFill="background1"/>
          </w:tcPr>
          <w:p w14:paraId="5008A25C" w14:textId="594DC1EB" w:rsidR="005D7B6F" w:rsidRPr="002D7F26" w:rsidRDefault="005D7B6F" w:rsidP="002D7F26">
            <w:pPr>
              <w:shd w:val="clear" w:color="auto" w:fill="FFFFFF" w:themeFill="background1"/>
              <w:rPr>
                <w:rFonts w:ascii="Source Sans Pro Light" w:hAnsi="Source Sans Pro Light"/>
              </w:rPr>
            </w:pPr>
            <w:r w:rsidRPr="002D7F26">
              <w:rPr>
                <w:rFonts w:ascii="Source Sans Pro Light" w:hAnsi="Source Sans Pro Light"/>
              </w:rPr>
              <w:t>Belgie</w:t>
            </w:r>
          </w:p>
        </w:tc>
        <w:tc>
          <w:tcPr>
            <w:tcW w:w="7654" w:type="dxa"/>
            <w:shd w:val="clear" w:color="auto" w:fill="FFFFFF" w:themeFill="background1"/>
          </w:tcPr>
          <w:p w14:paraId="76497AB6" w14:textId="4FF975DD" w:rsidR="005D7B6F" w:rsidRPr="002D7F26" w:rsidRDefault="005D7B6F" w:rsidP="002D7F26">
            <w:pPr>
              <w:shd w:val="clear" w:color="auto" w:fill="FFFFFF" w:themeFill="background1"/>
              <w:rPr>
                <w:rFonts w:ascii="Source Sans Pro Light" w:hAnsi="Source Sans Pro Light"/>
              </w:rPr>
            </w:pPr>
            <w:r w:rsidRPr="002D7F26">
              <w:rPr>
                <w:rFonts w:ascii="Source Sans Pro Light" w:hAnsi="Source Sans Pro Light"/>
              </w:rPr>
              <w:t>Kampaně a PR aktivity</w:t>
            </w:r>
          </w:p>
        </w:tc>
      </w:tr>
      <w:tr w:rsidR="005D7B6F" w:rsidRPr="002D7F26" w14:paraId="6C34F730" w14:textId="77777777" w:rsidTr="002D7F26">
        <w:tc>
          <w:tcPr>
            <w:tcW w:w="1555" w:type="dxa"/>
            <w:vMerge/>
            <w:shd w:val="clear" w:color="auto" w:fill="FFFFFF" w:themeFill="background1"/>
          </w:tcPr>
          <w:p w14:paraId="405C9944" w14:textId="77777777" w:rsidR="005D7B6F" w:rsidRPr="002D7F26" w:rsidRDefault="005D7B6F" w:rsidP="002D7F26">
            <w:pPr>
              <w:shd w:val="clear" w:color="auto" w:fill="FFFFFF" w:themeFill="background1"/>
              <w:rPr>
                <w:rFonts w:ascii="Source Sans Pro Light" w:hAnsi="Source Sans Pro Light"/>
              </w:rPr>
            </w:pPr>
          </w:p>
        </w:tc>
        <w:tc>
          <w:tcPr>
            <w:tcW w:w="7654" w:type="dxa"/>
            <w:shd w:val="clear" w:color="auto" w:fill="FFFFFF" w:themeFill="background1"/>
          </w:tcPr>
          <w:p w14:paraId="3B70A9F5" w14:textId="18C477FB" w:rsidR="005D7B6F" w:rsidRPr="002D7F26" w:rsidRDefault="005D7B6F" w:rsidP="002D7F26">
            <w:pPr>
              <w:shd w:val="clear" w:color="auto" w:fill="FFFFFF" w:themeFill="background1"/>
              <w:rPr>
                <w:rFonts w:ascii="Source Sans Pro Light" w:hAnsi="Source Sans Pro Light"/>
                <w:sz w:val="18"/>
                <w:szCs w:val="18"/>
              </w:rPr>
            </w:pPr>
            <w:proofErr w:type="spellStart"/>
            <w:r w:rsidRPr="002D7F26">
              <w:rPr>
                <w:rFonts w:ascii="Source Sans Pro Light" w:hAnsi="Source Sans Pro Light"/>
                <w:sz w:val="18"/>
                <w:szCs w:val="18"/>
              </w:rPr>
              <w:t>Campagnes</w:t>
            </w:r>
            <w:proofErr w:type="spellEnd"/>
            <w:r w:rsidRPr="002D7F26">
              <w:rPr>
                <w:rFonts w:ascii="Source Sans Pro Light" w:hAnsi="Source Sans Pro Light"/>
                <w:sz w:val="18"/>
                <w:szCs w:val="18"/>
              </w:rPr>
              <w:t xml:space="preserve"> and media </w:t>
            </w:r>
            <w:proofErr w:type="spellStart"/>
            <w:r w:rsidRPr="002D7F26">
              <w:rPr>
                <w:rFonts w:ascii="Source Sans Pro Light" w:hAnsi="Source Sans Pro Light"/>
                <w:sz w:val="18"/>
                <w:szCs w:val="18"/>
              </w:rPr>
              <w:t>attention</w:t>
            </w:r>
            <w:proofErr w:type="spellEnd"/>
          </w:p>
        </w:tc>
      </w:tr>
      <w:tr w:rsidR="005D7B6F" w:rsidRPr="002D7F26" w14:paraId="743FCCB8" w14:textId="77777777" w:rsidTr="002D7F26">
        <w:tc>
          <w:tcPr>
            <w:tcW w:w="1555" w:type="dxa"/>
            <w:shd w:val="clear" w:color="auto" w:fill="FFFFFF" w:themeFill="background1"/>
          </w:tcPr>
          <w:p w14:paraId="15A54D33" w14:textId="5CB61D83" w:rsidR="005D7B6F" w:rsidRPr="002D7F26" w:rsidRDefault="005D7B6F" w:rsidP="002D7F26">
            <w:pPr>
              <w:shd w:val="clear" w:color="auto" w:fill="FFFFFF" w:themeFill="background1"/>
              <w:rPr>
                <w:rFonts w:ascii="Source Sans Pro Light" w:hAnsi="Source Sans Pro Light"/>
              </w:rPr>
            </w:pPr>
            <w:r w:rsidRPr="002D7F26">
              <w:rPr>
                <w:rFonts w:ascii="Source Sans Pro Light" w:hAnsi="Source Sans Pro Light"/>
              </w:rPr>
              <w:t>Srbsko</w:t>
            </w:r>
          </w:p>
        </w:tc>
        <w:tc>
          <w:tcPr>
            <w:tcW w:w="7654" w:type="dxa"/>
            <w:shd w:val="clear" w:color="auto" w:fill="FFFFFF" w:themeFill="background1"/>
          </w:tcPr>
          <w:p w14:paraId="018F5F18" w14:textId="65749678" w:rsidR="005D7B6F" w:rsidRPr="002D7F26" w:rsidRDefault="005D7B6F" w:rsidP="002D7F26">
            <w:pPr>
              <w:pStyle w:val="Prosttext"/>
              <w:shd w:val="clear" w:color="auto" w:fill="FFFFFF" w:themeFill="background1"/>
              <w:rPr>
                <w:rFonts w:ascii="Source Sans Pro Light" w:hAnsi="Source Sans Pro Light"/>
              </w:rPr>
            </w:pPr>
            <w:r w:rsidRPr="002D7F26">
              <w:rPr>
                <w:rFonts w:ascii="Source Sans Pro Light" w:hAnsi="Source Sans Pro Light"/>
              </w:rPr>
              <w:t>Školení žadatelů o řidičské oprávnění, každodenní PR, výše zmíněné semináře pro řidiče, kterým byly odňaty ŘP kvůli trestným bodům. Zatím jsme neměli žádné kampaně, které by se zaměřovaly pouze na agresivitu.</w:t>
            </w:r>
          </w:p>
        </w:tc>
      </w:tr>
      <w:tr w:rsidR="005D7B6F" w:rsidRPr="002D7F26" w14:paraId="0116853B" w14:textId="77777777" w:rsidTr="002D7F26">
        <w:tc>
          <w:tcPr>
            <w:tcW w:w="1555" w:type="dxa"/>
            <w:shd w:val="clear" w:color="auto" w:fill="FFFFFF" w:themeFill="background1"/>
          </w:tcPr>
          <w:p w14:paraId="4DEFEE65" w14:textId="1B1F74BC" w:rsidR="005D7B6F" w:rsidRPr="002D7F26" w:rsidRDefault="005D7B6F" w:rsidP="002D7F26">
            <w:pPr>
              <w:shd w:val="clear" w:color="auto" w:fill="FFFFFF" w:themeFill="background1"/>
              <w:rPr>
                <w:rFonts w:ascii="Source Sans Pro Light" w:hAnsi="Source Sans Pro Light"/>
              </w:rPr>
            </w:pPr>
            <w:r w:rsidRPr="002D7F26">
              <w:rPr>
                <w:rFonts w:ascii="Source Sans Pro Light" w:hAnsi="Source Sans Pro Light"/>
              </w:rPr>
              <w:t>Maďarsko</w:t>
            </w:r>
          </w:p>
        </w:tc>
        <w:tc>
          <w:tcPr>
            <w:tcW w:w="7654" w:type="dxa"/>
            <w:shd w:val="clear" w:color="auto" w:fill="FFFFFF" w:themeFill="background1"/>
          </w:tcPr>
          <w:p w14:paraId="08996DD0" w14:textId="72DA49DC" w:rsidR="005D7B6F" w:rsidRPr="002D7F26" w:rsidRDefault="005D7B6F" w:rsidP="002D7F26">
            <w:pPr>
              <w:pStyle w:val="Prosttext"/>
              <w:shd w:val="clear" w:color="auto" w:fill="FFFFFF" w:themeFill="background1"/>
              <w:rPr>
                <w:rFonts w:ascii="Source Sans Pro Light" w:hAnsi="Source Sans Pro Light"/>
              </w:rPr>
            </w:pPr>
            <w:r w:rsidRPr="002D7F26">
              <w:rPr>
                <w:rFonts w:ascii="Source Sans Pro Light" w:hAnsi="Source Sans Pro Light"/>
              </w:rPr>
              <w:t>Vážné případy řešíme na naší webové stránce zabývající se prevencí nehod a na Facebooku a jsou také ve zprávách. Později, když je případ u soudu a rozhodne soud, se případem znovu zabýváme.</w:t>
            </w:r>
          </w:p>
        </w:tc>
      </w:tr>
      <w:tr w:rsidR="005D7B6F" w:rsidRPr="002D7F26" w14:paraId="421AA011" w14:textId="77777777" w:rsidTr="002D7F26">
        <w:tc>
          <w:tcPr>
            <w:tcW w:w="1555" w:type="dxa"/>
            <w:shd w:val="clear" w:color="auto" w:fill="FFFFFF" w:themeFill="background1"/>
          </w:tcPr>
          <w:p w14:paraId="0A9E765C" w14:textId="6CAF809D" w:rsidR="005D7B6F" w:rsidRPr="002D7F26" w:rsidRDefault="005D7B6F" w:rsidP="002D7F26">
            <w:pPr>
              <w:shd w:val="clear" w:color="auto" w:fill="FFFFFF" w:themeFill="background1"/>
              <w:rPr>
                <w:rFonts w:ascii="Source Sans Pro Light" w:hAnsi="Source Sans Pro Light"/>
              </w:rPr>
            </w:pPr>
            <w:r w:rsidRPr="002D7F26">
              <w:rPr>
                <w:rFonts w:ascii="Source Sans Pro Light" w:hAnsi="Source Sans Pro Light"/>
              </w:rPr>
              <w:t>Francie</w:t>
            </w:r>
          </w:p>
        </w:tc>
        <w:tc>
          <w:tcPr>
            <w:tcW w:w="7654" w:type="dxa"/>
            <w:shd w:val="clear" w:color="auto" w:fill="FFFFFF" w:themeFill="background1"/>
          </w:tcPr>
          <w:p w14:paraId="7C2F6AA1" w14:textId="4F97594A" w:rsidR="005D7B6F" w:rsidRPr="002D7F26" w:rsidRDefault="005D7B6F" w:rsidP="002D7F26">
            <w:pPr>
              <w:shd w:val="clear" w:color="auto" w:fill="FFFFFF" w:themeFill="background1"/>
              <w:rPr>
                <w:rFonts w:ascii="Source Sans Pro Light" w:hAnsi="Source Sans Pro Light"/>
                <w:lang w:eastAsia="cs-CZ"/>
              </w:rPr>
            </w:pPr>
            <w:r w:rsidRPr="002D7F26">
              <w:rPr>
                <w:rFonts w:ascii="Source Sans Pro Light" w:hAnsi="Source Sans Pro Light"/>
                <w:lang w:eastAsia="cs-CZ"/>
              </w:rPr>
              <w:t xml:space="preserve">Všechna výše zmíněná opatření jsou užitečná a </w:t>
            </w:r>
            <w:proofErr w:type="spellStart"/>
            <w:r w:rsidRPr="002D7F26">
              <w:rPr>
                <w:rFonts w:ascii="Source Sans Pro Light" w:hAnsi="Source Sans Pro Light"/>
                <w:lang w:eastAsia="cs-CZ"/>
              </w:rPr>
              <w:t>napom</w:t>
            </w:r>
            <w:r w:rsidR="00AE0608" w:rsidRPr="002D7F26">
              <w:rPr>
                <w:rFonts w:ascii="Source Sans Pro Light" w:hAnsi="Source Sans Pro Light"/>
                <w:lang w:eastAsia="cs-CZ"/>
              </w:rPr>
              <w:t>ocná</w:t>
            </w:r>
            <w:proofErr w:type="spellEnd"/>
            <w:r w:rsidRPr="002D7F26">
              <w:rPr>
                <w:rFonts w:ascii="Source Sans Pro Light" w:hAnsi="Source Sans Pro Light"/>
                <w:lang w:eastAsia="cs-CZ"/>
              </w:rPr>
              <w:t>!</w:t>
            </w:r>
          </w:p>
        </w:tc>
      </w:tr>
      <w:tr w:rsidR="00AE0608" w:rsidRPr="002D7F26" w14:paraId="11F77535" w14:textId="77777777" w:rsidTr="002D7F26">
        <w:tc>
          <w:tcPr>
            <w:tcW w:w="1555" w:type="dxa"/>
            <w:shd w:val="clear" w:color="auto" w:fill="FFFFFF" w:themeFill="background1"/>
          </w:tcPr>
          <w:p w14:paraId="63428609" w14:textId="7B29D163" w:rsidR="00AE0608" w:rsidRPr="002D7F26" w:rsidRDefault="00AE0608" w:rsidP="002D7F26">
            <w:pPr>
              <w:shd w:val="clear" w:color="auto" w:fill="FFFFFF" w:themeFill="background1"/>
              <w:rPr>
                <w:rFonts w:ascii="Source Sans Pro Light" w:hAnsi="Source Sans Pro Light"/>
              </w:rPr>
            </w:pPr>
            <w:r w:rsidRPr="002D7F26">
              <w:rPr>
                <w:rFonts w:ascii="Source Sans Pro Light" w:hAnsi="Source Sans Pro Light"/>
              </w:rPr>
              <w:t>Lucembursko</w:t>
            </w:r>
          </w:p>
        </w:tc>
        <w:tc>
          <w:tcPr>
            <w:tcW w:w="7654" w:type="dxa"/>
            <w:shd w:val="clear" w:color="auto" w:fill="FFFFFF" w:themeFill="background1"/>
          </w:tcPr>
          <w:p w14:paraId="7F076209" w14:textId="77777777" w:rsidR="00AE0608" w:rsidRPr="002D7F26" w:rsidRDefault="00AE0608" w:rsidP="002D7F26">
            <w:pPr>
              <w:shd w:val="clear" w:color="auto" w:fill="FFFFFF" w:themeFill="background1"/>
              <w:rPr>
                <w:rFonts w:ascii="Source Sans Pro Light" w:hAnsi="Source Sans Pro Light"/>
                <w:lang w:eastAsia="cs-CZ"/>
              </w:rPr>
            </w:pPr>
            <w:r w:rsidRPr="002D7F26">
              <w:rPr>
                <w:rFonts w:ascii="Source Sans Pro Light" w:hAnsi="Source Sans Pro Light"/>
                <w:lang w:eastAsia="cs-CZ"/>
              </w:rPr>
              <w:t xml:space="preserve">Především kampaně a preventivní a represivní policejní kontroly. </w:t>
            </w:r>
          </w:p>
          <w:p w14:paraId="0A1CE7DB" w14:textId="205F31D4" w:rsidR="00AE0608" w:rsidRPr="002D7F26" w:rsidRDefault="00AE0608" w:rsidP="002D7F26">
            <w:pPr>
              <w:shd w:val="clear" w:color="auto" w:fill="FFFFFF" w:themeFill="background1"/>
              <w:rPr>
                <w:rFonts w:ascii="Source Sans Pro Light" w:hAnsi="Source Sans Pro Light"/>
                <w:lang w:eastAsia="cs-CZ"/>
              </w:rPr>
            </w:pPr>
            <w:r w:rsidRPr="002D7F26">
              <w:rPr>
                <w:rFonts w:ascii="Source Sans Pro Light" w:hAnsi="Source Sans Pro Light"/>
                <w:lang w:eastAsia="cs-CZ"/>
              </w:rPr>
              <w:t>A samozřejmě adekvátní školení.</w:t>
            </w:r>
          </w:p>
        </w:tc>
      </w:tr>
      <w:tr w:rsidR="00AE0608" w:rsidRPr="002D7F26" w14:paraId="24B24AB6" w14:textId="77777777" w:rsidTr="002D7F26">
        <w:tc>
          <w:tcPr>
            <w:tcW w:w="1555" w:type="dxa"/>
            <w:shd w:val="clear" w:color="auto" w:fill="FFFFFF" w:themeFill="background1"/>
          </w:tcPr>
          <w:p w14:paraId="727EDCB6" w14:textId="76CF2607" w:rsidR="00AE0608" w:rsidRPr="002D7F26" w:rsidRDefault="00AE0608" w:rsidP="002D7F26">
            <w:pPr>
              <w:shd w:val="clear" w:color="auto" w:fill="FFFFFF" w:themeFill="background1"/>
              <w:rPr>
                <w:rFonts w:ascii="Source Sans Pro Light" w:hAnsi="Source Sans Pro Light"/>
              </w:rPr>
            </w:pPr>
            <w:r w:rsidRPr="002D7F26">
              <w:rPr>
                <w:rFonts w:ascii="Source Sans Pro Light" w:hAnsi="Source Sans Pro Light"/>
              </w:rPr>
              <w:lastRenderedPageBreak/>
              <w:t>Kypr</w:t>
            </w:r>
          </w:p>
        </w:tc>
        <w:tc>
          <w:tcPr>
            <w:tcW w:w="7654" w:type="dxa"/>
            <w:shd w:val="clear" w:color="auto" w:fill="FFFFFF" w:themeFill="background1"/>
          </w:tcPr>
          <w:p w14:paraId="07E62F53" w14:textId="3D163BEF" w:rsidR="00AE0608" w:rsidRPr="002D7F26" w:rsidRDefault="00AE0608" w:rsidP="002D7F26">
            <w:pPr>
              <w:shd w:val="clear" w:color="auto" w:fill="FFFFFF" w:themeFill="background1"/>
              <w:spacing w:before="100" w:beforeAutospacing="1" w:after="100" w:afterAutospacing="1"/>
              <w:jc w:val="both"/>
              <w:rPr>
                <w:rFonts w:ascii="Source Sans Pro Light" w:hAnsi="Source Sans Pro Light"/>
              </w:rPr>
            </w:pPr>
            <w:r w:rsidRPr="002D7F26">
              <w:rPr>
                <w:rFonts w:ascii="Source Sans Pro Light" w:hAnsi="Source Sans Pro Light"/>
              </w:rPr>
              <w:t>Při přijímání závažných soudních rozhodnutí poskytujeme neustálou publicitu. Také zveřejňujeme naše donucovací kampaně vedené společností ROADPOL a vysvětlujeme řidičům legislativní požadavky včetně našeho očekávání.</w:t>
            </w:r>
          </w:p>
        </w:tc>
      </w:tr>
    </w:tbl>
    <w:p w14:paraId="7F06BE9A" w14:textId="77777777" w:rsidR="00EE1621" w:rsidRPr="002D7F26" w:rsidRDefault="00EE1621" w:rsidP="002D7F26">
      <w:pPr>
        <w:pStyle w:val="Prosttext"/>
        <w:shd w:val="clear" w:color="auto" w:fill="FFFFFF" w:themeFill="background1"/>
        <w:rPr>
          <w:rFonts w:ascii="Source Sans Pro Light" w:hAnsi="Source Sans Pro Light"/>
        </w:rPr>
      </w:pPr>
    </w:p>
    <w:p w14:paraId="0CB6C305" w14:textId="77777777" w:rsidR="00AE0608" w:rsidRPr="002D7F26" w:rsidRDefault="00AE0608" w:rsidP="002D7F26">
      <w:pPr>
        <w:pStyle w:val="Prosttext"/>
        <w:numPr>
          <w:ilvl w:val="0"/>
          <w:numId w:val="7"/>
        </w:numPr>
        <w:shd w:val="clear" w:color="auto" w:fill="FFFFFF" w:themeFill="background1"/>
        <w:rPr>
          <w:rFonts w:ascii="Source Sans Pro Light" w:hAnsi="Source Sans Pro Light"/>
          <w:b/>
          <w:bCs/>
          <w:sz w:val="28"/>
          <w:szCs w:val="24"/>
        </w:rPr>
      </w:pPr>
      <w:r w:rsidRPr="002D7F26">
        <w:rPr>
          <w:rFonts w:ascii="Source Sans Pro Light" w:hAnsi="Source Sans Pro Light"/>
          <w:b/>
          <w:bCs/>
          <w:sz w:val="28"/>
          <w:szCs w:val="24"/>
        </w:rPr>
        <w:t>Jaká je účinnost výše uvedených preventivních opatření</w:t>
      </w:r>
    </w:p>
    <w:p w14:paraId="08E6ECB3" w14:textId="0D92EEAB" w:rsidR="00EE1621" w:rsidRPr="002D7F26" w:rsidRDefault="00EE1621" w:rsidP="002D7F26">
      <w:pPr>
        <w:pStyle w:val="Prosttext"/>
        <w:shd w:val="clear" w:color="auto" w:fill="FFFFFF" w:themeFill="background1"/>
        <w:ind w:left="708"/>
        <w:rPr>
          <w:rFonts w:ascii="Source Sans Pro Light" w:hAnsi="Source Sans Pro Light"/>
          <w:sz w:val="20"/>
          <w:szCs w:val="18"/>
        </w:rPr>
      </w:pPr>
    </w:p>
    <w:tbl>
      <w:tblPr>
        <w:tblStyle w:val="Mkatabulky"/>
        <w:tblW w:w="9209" w:type="dxa"/>
        <w:tblLook w:val="04A0" w:firstRow="1" w:lastRow="0" w:firstColumn="1" w:lastColumn="0" w:noHBand="0" w:noVBand="1"/>
      </w:tblPr>
      <w:tblGrid>
        <w:gridCol w:w="1555"/>
        <w:gridCol w:w="7654"/>
      </w:tblGrid>
      <w:tr w:rsidR="00EE1621" w:rsidRPr="002D7F26" w14:paraId="19B366B5" w14:textId="77777777" w:rsidTr="002D7F26">
        <w:tc>
          <w:tcPr>
            <w:tcW w:w="1555" w:type="dxa"/>
            <w:shd w:val="clear" w:color="auto" w:fill="FFFFFF" w:themeFill="background1"/>
          </w:tcPr>
          <w:p w14:paraId="3A817863" w14:textId="77777777" w:rsidR="00EE1621" w:rsidRPr="002D7F26" w:rsidRDefault="00EE1621" w:rsidP="002D7F26">
            <w:pPr>
              <w:shd w:val="clear" w:color="auto" w:fill="FFFFFF" w:themeFill="background1"/>
              <w:rPr>
                <w:rFonts w:ascii="Source Sans Pro Light" w:hAnsi="Source Sans Pro Light"/>
              </w:rPr>
            </w:pPr>
            <w:r w:rsidRPr="002D7F26">
              <w:rPr>
                <w:rFonts w:ascii="Source Sans Pro Light" w:hAnsi="Source Sans Pro Light"/>
              </w:rPr>
              <w:t xml:space="preserve">Země </w:t>
            </w:r>
          </w:p>
        </w:tc>
        <w:tc>
          <w:tcPr>
            <w:tcW w:w="7654" w:type="dxa"/>
            <w:shd w:val="clear" w:color="auto" w:fill="FFFFFF" w:themeFill="background1"/>
          </w:tcPr>
          <w:p w14:paraId="13F42EC8" w14:textId="77777777" w:rsidR="00EE1621" w:rsidRPr="002D7F26" w:rsidRDefault="00EE1621" w:rsidP="002D7F26">
            <w:pPr>
              <w:shd w:val="clear" w:color="auto" w:fill="FFFFFF" w:themeFill="background1"/>
              <w:rPr>
                <w:rFonts w:ascii="Source Sans Pro Light" w:hAnsi="Source Sans Pro Light"/>
              </w:rPr>
            </w:pPr>
            <w:r w:rsidRPr="002D7F26">
              <w:rPr>
                <w:rFonts w:ascii="Source Sans Pro Light" w:hAnsi="Source Sans Pro Light"/>
              </w:rPr>
              <w:t>Odpověď</w:t>
            </w:r>
          </w:p>
        </w:tc>
      </w:tr>
      <w:tr w:rsidR="005659A0" w:rsidRPr="002D7F26" w14:paraId="00D73533" w14:textId="77777777" w:rsidTr="002D7F26">
        <w:tc>
          <w:tcPr>
            <w:tcW w:w="1555" w:type="dxa"/>
            <w:shd w:val="clear" w:color="auto" w:fill="FFFFFF" w:themeFill="background1"/>
          </w:tcPr>
          <w:p w14:paraId="23B075F9" w14:textId="5E18C439" w:rsidR="005659A0" w:rsidRPr="002D7F26" w:rsidRDefault="005659A0" w:rsidP="002D7F26">
            <w:pPr>
              <w:shd w:val="clear" w:color="auto" w:fill="FFFFFF" w:themeFill="background1"/>
              <w:rPr>
                <w:rFonts w:ascii="Source Sans Pro Light" w:hAnsi="Source Sans Pro Light"/>
              </w:rPr>
            </w:pPr>
            <w:r w:rsidRPr="002D7F26">
              <w:rPr>
                <w:rFonts w:ascii="Source Sans Pro Light" w:hAnsi="Source Sans Pro Light"/>
              </w:rPr>
              <w:t>Dánsko</w:t>
            </w:r>
          </w:p>
        </w:tc>
        <w:tc>
          <w:tcPr>
            <w:tcW w:w="7654" w:type="dxa"/>
            <w:shd w:val="clear" w:color="auto" w:fill="FFFFFF" w:themeFill="background1"/>
          </w:tcPr>
          <w:p w14:paraId="43AA8C5A" w14:textId="51AE8CD6" w:rsidR="005659A0" w:rsidRPr="002D7F26" w:rsidRDefault="000B4798" w:rsidP="002D7F26">
            <w:pPr>
              <w:shd w:val="clear" w:color="auto" w:fill="FFFFFF" w:themeFill="background1"/>
              <w:rPr>
                <w:rFonts w:ascii="Source Sans Pro Light" w:hAnsi="Source Sans Pro Light"/>
                <w:lang w:eastAsia="cs-CZ"/>
              </w:rPr>
            </w:pPr>
            <w:r w:rsidRPr="002D7F26">
              <w:rPr>
                <w:rStyle w:val="y2iqfc"/>
                <w:rFonts w:ascii="Source Sans Pro Light" w:hAnsi="Source Sans Pro Light"/>
                <w:color w:val="202124"/>
              </w:rPr>
              <w:t>Doufáme, že lidé pochopí, že nechceme tolerovat agresivní řízení a že si to dvakrát rozmyslí, než budou řídit nebo půjčovat své vozidlo ostatním</w:t>
            </w:r>
          </w:p>
        </w:tc>
      </w:tr>
      <w:tr w:rsidR="00AE0608" w:rsidRPr="002D7F26" w14:paraId="79F8B7C5" w14:textId="77777777" w:rsidTr="002D7F26">
        <w:tc>
          <w:tcPr>
            <w:tcW w:w="1555" w:type="dxa"/>
            <w:shd w:val="clear" w:color="auto" w:fill="FFFFFF" w:themeFill="background1"/>
          </w:tcPr>
          <w:p w14:paraId="1277DC23" w14:textId="4A6041B7" w:rsidR="00AE0608" w:rsidRPr="002D7F26" w:rsidRDefault="00BC339F" w:rsidP="002D7F26">
            <w:pPr>
              <w:shd w:val="clear" w:color="auto" w:fill="FFFFFF" w:themeFill="background1"/>
              <w:rPr>
                <w:rFonts w:ascii="Source Sans Pro Light" w:hAnsi="Source Sans Pro Light"/>
              </w:rPr>
            </w:pPr>
            <w:r w:rsidRPr="002D7F26">
              <w:rPr>
                <w:rFonts w:ascii="Source Sans Pro Light" w:hAnsi="Source Sans Pro Light"/>
              </w:rPr>
              <w:t>Nizozemsko</w:t>
            </w:r>
          </w:p>
        </w:tc>
        <w:tc>
          <w:tcPr>
            <w:tcW w:w="7654" w:type="dxa"/>
            <w:shd w:val="clear" w:color="auto" w:fill="FFFFFF" w:themeFill="background1"/>
          </w:tcPr>
          <w:p w14:paraId="61D66BF6" w14:textId="3A8CA9F7" w:rsidR="00AE0608" w:rsidRPr="002D7F26" w:rsidRDefault="00AE0608" w:rsidP="002D7F26">
            <w:pPr>
              <w:shd w:val="clear" w:color="auto" w:fill="FFFFFF" w:themeFill="background1"/>
              <w:rPr>
                <w:rFonts w:ascii="Source Sans Pro Light" w:hAnsi="Source Sans Pro Light"/>
                <w:lang w:eastAsia="cs-CZ"/>
              </w:rPr>
            </w:pPr>
            <w:r w:rsidRPr="002D7F26">
              <w:rPr>
                <w:rFonts w:ascii="Source Sans Pro Light" w:hAnsi="Source Sans Pro Light"/>
                <w:lang w:eastAsia="cs-CZ"/>
              </w:rPr>
              <w:t xml:space="preserve">Informační kampaně jako samostatné opatření mají obvykle malý vliv na chování řidičů a bezpečnost silničního provozu. </w:t>
            </w:r>
            <w:r w:rsidRPr="002D7F26">
              <w:rPr>
                <w:rFonts w:ascii="Source Sans Pro Light" w:hAnsi="Source Sans Pro Light"/>
                <w:b/>
                <w:bCs/>
                <w:lang w:eastAsia="cs-CZ"/>
              </w:rPr>
              <w:t>Informační kampaně v kombinaci s vymáháním (trest a/nebo odměna) mají pozitivní vliv na dopravní chování.</w:t>
            </w:r>
            <w:r w:rsidRPr="002D7F26">
              <w:rPr>
                <w:rFonts w:ascii="Source Sans Pro Light" w:hAnsi="Source Sans Pro Light"/>
                <w:lang w:eastAsia="cs-CZ"/>
              </w:rPr>
              <w:t xml:space="preserve"> To neznamená, že lze vynechat informace o bezpečnosti silničního provozu. Dopravní informace mohou vést ke zvýšení znalostí a změně postojů a mohou zvýšit podporu účinných, ale nepopulárních opatření.</w:t>
            </w:r>
          </w:p>
        </w:tc>
      </w:tr>
      <w:tr w:rsidR="00AE0608" w:rsidRPr="002D7F26" w14:paraId="1C1C2AC2" w14:textId="77777777" w:rsidTr="002D7F26">
        <w:tc>
          <w:tcPr>
            <w:tcW w:w="1555" w:type="dxa"/>
            <w:shd w:val="clear" w:color="auto" w:fill="FFFFFF" w:themeFill="background1"/>
          </w:tcPr>
          <w:p w14:paraId="03B06803" w14:textId="0177EEC8" w:rsidR="00AE0608" w:rsidRPr="002D7F26" w:rsidRDefault="00AE0608" w:rsidP="002D7F26">
            <w:pPr>
              <w:shd w:val="clear" w:color="auto" w:fill="FFFFFF" w:themeFill="background1"/>
              <w:rPr>
                <w:rFonts w:ascii="Source Sans Pro Light" w:hAnsi="Source Sans Pro Light"/>
              </w:rPr>
            </w:pPr>
            <w:r w:rsidRPr="002D7F26">
              <w:rPr>
                <w:rFonts w:ascii="Source Sans Pro Light" w:hAnsi="Source Sans Pro Light"/>
              </w:rPr>
              <w:t>Belgie</w:t>
            </w:r>
          </w:p>
        </w:tc>
        <w:tc>
          <w:tcPr>
            <w:tcW w:w="7654" w:type="dxa"/>
            <w:shd w:val="clear" w:color="auto" w:fill="FFFFFF" w:themeFill="background1"/>
          </w:tcPr>
          <w:p w14:paraId="2192E9B3" w14:textId="371C6744" w:rsidR="00AE0608" w:rsidRPr="002D7F26" w:rsidRDefault="00AE0608" w:rsidP="002D7F26">
            <w:pPr>
              <w:shd w:val="clear" w:color="auto" w:fill="FFFFFF" w:themeFill="background1"/>
              <w:rPr>
                <w:rFonts w:ascii="Source Sans Pro Light" w:hAnsi="Source Sans Pro Light"/>
                <w:lang w:eastAsia="cs-CZ"/>
              </w:rPr>
            </w:pPr>
            <w:r w:rsidRPr="002D7F26">
              <w:rPr>
                <w:rFonts w:ascii="Source Sans Pro Light" w:hAnsi="Source Sans Pro Light"/>
                <w:lang w:eastAsia="cs-CZ"/>
              </w:rPr>
              <w:t>V provozu občas dochází k agresi se závažnými následky, které se dostává potřebné pozornosti v médiích.</w:t>
            </w:r>
          </w:p>
        </w:tc>
      </w:tr>
      <w:tr w:rsidR="00AE0608" w:rsidRPr="002D7F26" w14:paraId="73F2256F" w14:textId="77777777" w:rsidTr="002D7F26">
        <w:tc>
          <w:tcPr>
            <w:tcW w:w="1555" w:type="dxa"/>
            <w:shd w:val="clear" w:color="auto" w:fill="FFFFFF" w:themeFill="background1"/>
          </w:tcPr>
          <w:p w14:paraId="5B3383FF" w14:textId="025B7934" w:rsidR="00AE0608" w:rsidRPr="002D7F26" w:rsidRDefault="00AE0608" w:rsidP="002D7F26">
            <w:pPr>
              <w:shd w:val="clear" w:color="auto" w:fill="FFFFFF" w:themeFill="background1"/>
              <w:rPr>
                <w:rFonts w:ascii="Source Sans Pro Light" w:hAnsi="Source Sans Pro Light"/>
              </w:rPr>
            </w:pPr>
            <w:r w:rsidRPr="002D7F26">
              <w:rPr>
                <w:rFonts w:ascii="Source Sans Pro Light" w:hAnsi="Source Sans Pro Light"/>
              </w:rPr>
              <w:t>Maďarsko</w:t>
            </w:r>
          </w:p>
        </w:tc>
        <w:tc>
          <w:tcPr>
            <w:tcW w:w="7654" w:type="dxa"/>
            <w:shd w:val="clear" w:color="auto" w:fill="FFFFFF" w:themeFill="background1"/>
          </w:tcPr>
          <w:p w14:paraId="625BB9C2" w14:textId="6AD415D1" w:rsidR="00AE0608" w:rsidRPr="002D7F26" w:rsidRDefault="00AE0608" w:rsidP="002D7F26">
            <w:pPr>
              <w:pStyle w:val="Prosttext"/>
              <w:shd w:val="clear" w:color="auto" w:fill="FFFFFF" w:themeFill="background1"/>
              <w:rPr>
                <w:rFonts w:ascii="Source Sans Pro Light" w:hAnsi="Source Sans Pro Light"/>
              </w:rPr>
            </w:pPr>
            <w:r w:rsidRPr="002D7F26">
              <w:rPr>
                <w:rFonts w:ascii="Source Sans Pro Light" w:hAnsi="Source Sans Pro Light"/>
              </w:rPr>
              <w:t xml:space="preserve">Většina komentářů (přibližně 90 %) na Facebooku obvykle </w:t>
            </w:r>
            <w:r w:rsidR="00AB3439" w:rsidRPr="002D7F26">
              <w:rPr>
                <w:rFonts w:ascii="Source Sans Pro Light" w:hAnsi="Source Sans Pro Light"/>
              </w:rPr>
              <w:t xml:space="preserve">odsuzuje </w:t>
            </w:r>
            <w:r w:rsidRPr="002D7F26">
              <w:rPr>
                <w:rFonts w:ascii="Source Sans Pro Light" w:hAnsi="Source Sans Pro Light"/>
              </w:rPr>
              <w:t>tento druh chování a je to jakási připomínka: nestojí za to agresivně jednat na silnicích.</w:t>
            </w:r>
          </w:p>
        </w:tc>
      </w:tr>
      <w:tr w:rsidR="00AB3439" w:rsidRPr="002D7F26" w14:paraId="02A08976" w14:textId="77777777" w:rsidTr="002D7F26">
        <w:tc>
          <w:tcPr>
            <w:tcW w:w="1555" w:type="dxa"/>
            <w:shd w:val="clear" w:color="auto" w:fill="FFFFFF" w:themeFill="background1"/>
          </w:tcPr>
          <w:p w14:paraId="3C484100" w14:textId="24B684B3" w:rsidR="00AB3439" w:rsidRPr="002D7F26" w:rsidRDefault="00AB3439" w:rsidP="002D7F26">
            <w:pPr>
              <w:shd w:val="clear" w:color="auto" w:fill="FFFFFF" w:themeFill="background1"/>
              <w:rPr>
                <w:rFonts w:ascii="Source Sans Pro Light" w:hAnsi="Source Sans Pro Light"/>
              </w:rPr>
            </w:pPr>
            <w:r w:rsidRPr="002D7F26">
              <w:rPr>
                <w:rFonts w:ascii="Source Sans Pro Light" w:hAnsi="Source Sans Pro Light"/>
              </w:rPr>
              <w:t>Francie</w:t>
            </w:r>
          </w:p>
        </w:tc>
        <w:tc>
          <w:tcPr>
            <w:tcW w:w="7654" w:type="dxa"/>
            <w:shd w:val="clear" w:color="auto" w:fill="FFFFFF" w:themeFill="background1"/>
          </w:tcPr>
          <w:p w14:paraId="1B68EF67" w14:textId="6E801F2F" w:rsidR="00AB3439" w:rsidRPr="002D7F26" w:rsidRDefault="00AB3439" w:rsidP="002D7F26">
            <w:pPr>
              <w:pStyle w:val="Prosttext"/>
              <w:shd w:val="clear" w:color="auto" w:fill="FFFFFF" w:themeFill="background1"/>
              <w:rPr>
                <w:rFonts w:ascii="Source Sans Pro Light" w:hAnsi="Source Sans Pro Light"/>
              </w:rPr>
            </w:pPr>
            <w:r w:rsidRPr="002D7F26">
              <w:rPr>
                <w:rFonts w:ascii="Source Sans Pro Light" w:hAnsi="Source Sans Pro Light"/>
              </w:rPr>
              <w:t>Různé statistiky a průzkumy:</w:t>
            </w:r>
          </w:p>
          <w:p w14:paraId="23B5116D" w14:textId="65576D4B" w:rsidR="00AB3439" w:rsidRPr="002D7F26" w:rsidRDefault="00AB3439" w:rsidP="002D7F26">
            <w:pPr>
              <w:pStyle w:val="Prosttext"/>
              <w:shd w:val="clear" w:color="auto" w:fill="FFFFFF" w:themeFill="background1"/>
              <w:rPr>
                <w:rFonts w:ascii="Source Sans Pro Light" w:hAnsi="Source Sans Pro Light"/>
              </w:rPr>
            </w:pPr>
            <w:r w:rsidRPr="002D7F26">
              <w:rPr>
                <w:rFonts w:ascii="Source Sans Pro Light" w:hAnsi="Source Sans Pro Light"/>
              </w:rPr>
              <w:t xml:space="preserve">- Observatoř rychlosti a chování v </w:t>
            </w:r>
            <w:proofErr w:type="gramStart"/>
            <w:r w:rsidRPr="002D7F26">
              <w:rPr>
                <w:rFonts w:ascii="Source Sans Pro Light" w:hAnsi="Source Sans Pro Light"/>
              </w:rPr>
              <w:t>provozu - ONISR</w:t>
            </w:r>
            <w:proofErr w:type="gramEnd"/>
            <w:r w:rsidRPr="002D7F26">
              <w:rPr>
                <w:rFonts w:ascii="Source Sans Pro Light" w:hAnsi="Source Sans Pro Light"/>
              </w:rPr>
              <w:t xml:space="preserve"> (státní instituce)</w:t>
            </w:r>
          </w:p>
          <w:p w14:paraId="746A5654" w14:textId="77777777" w:rsidR="00AB3439" w:rsidRPr="002D7F26" w:rsidRDefault="00AB3439" w:rsidP="002D7F26">
            <w:pPr>
              <w:pStyle w:val="Prosttext"/>
              <w:shd w:val="clear" w:color="auto" w:fill="FFFFFF" w:themeFill="background1"/>
              <w:rPr>
                <w:rFonts w:ascii="Source Sans Pro Light" w:hAnsi="Source Sans Pro Light"/>
              </w:rPr>
            </w:pPr>
            <w:r w:rsidRPr="002D7F26">
              <w:rPr>
                <w:rFonts w:ascii="Source Sans Pro Light" w:hAnsi="Source Sans Pro Light"/>
              </w:rPr>
              <w:t xml:space="preserve">- Odsouzení za dopravní </w:t>
            </w:r>
            <w:proofErr w:type="gramStart"/>
            <w:r w:rsidRPr="002D7F26">
              <w:rPr>
                <w:rFonts w:ascii="Source Sans Pro Light" w:hAnsi="Source Sans Pro Light"/>
              </w:rPr>
              <w:t>přestupky - Ministerstvo</w:t>
            </w:r>
            <w:proofErr w:type="gramEnd"/>
            <w:r w:rsidRPr="002D7F26">
              <w:rPr>
                <w:rFonts w:ascii="Source Sans Pro Light" w:hAnsi="Source Sans Pro Light"/>
              </w:rPr>
              <w:t xml:space="preserve"> spravedlnosti</w:t>
            </w:r>
          </w:p>
          <w:p w14:paraId="2E7EC0E7" w14:textId="2D81F338" w:rsidR="00AB3439" w:rsidRPr="002D7F26" w:rsidRDefault="00AB3439" w:rsidP="002D7F26">
            <w:pPr>
              <w:pStyle w:val="Prosttext"/>
              <w:shd w:val="clear" w:color="auto" w:fill="FFFFFF" w:themeFill="background1"/>
              <w:rPr>
                <w:rFonts w:ascii="Source Sans Pro Light" w:hAnsi="Source Sans Pro Light"/>
              </w:rPr>
            </w:pPr>
            <w:r w:rsidRPr="002D7F26">
              <w:rPr>
                <w:rFonts w:ascii="Source Sans Pro Light" w:hAnsi="Source Sans Pro Light"/>
              </w:rPr>
              <w:t>- Průzkumy chování (sebehodnocení)</w:t>
            </w:r>
          </w:p>
          <w:p w14:paraId="3AF275DE" w14:textId="12B9E86C" w:rsidR="00AB3439" w:rsidRPr="002D7F26" w:rsidRDefault="00AB3439" w:rsidP="002D7F26">
            <w:pPr>
              <w:pStyle w:val="Prosttext"/>
              <w:shd w:val="clear" w:color="auto" w:fill="FFFFFF" w:themeFill="background1"/>
              <w:rPr>
                <w:rFonts w:ascii="Source Sans Pro Light" w:hAnsi="Source Sans Pro Light"/>
              </w:rPr>
            </w:pPr>
            <w:r w:rsidRPr="002D7F26">
              <w:rPr>
                <w:rFonts w:ascii="Source Sans Pro Light" w:hAnsi="Source Sans Pro Light"/>
                <w:i/>
                <w:iCs/>
              </w:rPr>
              <w:t xml:space="preserve">Více viz </w:t>
            </w:r>
            <w:r w:rsidR="003562A6" w:rsidRPr="002D7F26">
              <w:rPr>
                <w:rFonts w:ascii="Source Sans Pro Light" w:hAnsi="Source Sans Pro Light"/>
                <w:i/>
                <w:iCs/>
              </w:rPr>
              <w:t>odkazy</w:t>
            </w:r>
            <w:r w:rsidR="00151258">
              <w:rPr>
                <w:rFonts w:ascii="Source Sans Pro Light" w:hAnsi="Source Sans Pro Light"/>
                <w:i/>
                <w:iCs/>
              </w:rPr>
              <w:t xml:space="preserve"> na konci dokumentu</w:t>
            </w:r>
            <w:r w:rsidRPr="002D7F26">
              <w:rPr>
                <w:rFonts w:ascii="Source Sans Pro Light" w:hAnsi="Source Sans Pro Light"/>
              </w:rPr>
              <w:t>.</w:t>
            </w:r>
          </w:p>
        </w:tc>
      </w:tr>
      <w:tr w:rsidR="00AB3439" w:rsidRPr="002D7F26" w14:paraId="201FCB29" w14:textId="77777777" w:rsidTr="002D7F26">
        <w:tc>
          <w:tcPr>
            <w:tcW w:w="1555" w:type="dxa"/>
            <w:shd w:val="clear" w:color="auto" w:fill="FFFFFF" w:themeFill="background1"/>
          </w:tcPr>
          <w:p w14:paraId="3C82CC70" w14:textId="1AFCEAED" w:rsidR="00AB3439" w:rsidRPr="002D7F26" w:rsidRDefault="00AB3439" w:rsidP="002D7F26">
            <w:pPr>
              <w:shd w:val="clear" w:color="auto" w:fill="FFFFFF" w:themeFill="background1"/>
              <w:rPr>
                <w:rFonts w:ascii="Source Sans Pro Light" w:hAnsi="Source Sans Pro Light"/>
              </w:rPr>
            </w:pPr>
            <w:r w:rsidRPr="002D7F26">
              <w:rPr>
                <w:rFonts w:ascii="Source Sans Pro Light" w:hAnsi="Source Sans Pro Light"/>
              </w:rPr>
              <w:t>Lucembursko</w:t>
            </w:r>
          </w:p>
        </w:tc>
        <w:tc>
          <w:tcPr>
            <w:tcW w:w="7654" w:type="dxa"/>
            <w:shd w:val="clear" w:color="auto" w:fill="FFFFFF" w:themeFill="background1"/>
          </w:tcPr>
          <w:p w14:paraId="00E9B05F" w14:textId="3FB334F5" w:rsidR="00AB3439" w:rsidRPr="002D7F26" w:rsidRDefault="00AB3439" w:rsidP="002D7F26">
            <w:pPr>
              <w:pStyle w:val="Prosttext"/>
              <w:shd w:val="clear" w:color="auto" w:fill="FFFFFF" w:themeFill="background1"/>
              <w:rPr>
                <w:rFonts w:ascii="Source Sans Pro Light" w:hAnsi="Source Sans Pro Light"/>
              </w:rPr>
            </w:pPr>
            <w:r w:rsidRPr="002D7F26">
              <w:rPr>
                <w:rFonts w:ascii="Source Sans Pro Light" w:hAnsi="Source Sans Pro Light"/>
              </w:rPr>
              <w:t>Složité měřit</w:t>
            </w:r>
          </w:p>
        </w:tc>
      </w:tr>
      <w:tr w:rsidR="00AB3439" w:rsidRPr="002D7F26" w14:paraId="21829DD4" w14:textId="77777777" w:rsidTr="002D7F26">
        <w:tc>
          <w:tcPr>
            <w:tcW w:w="1555" w:type="dxa"/>
            <w:shd w:val="clear" w:color="auto" w:fill="FFFFFF" w:themeFill="background1"/>
          </w:tcPr>
          <w:p w14:paraId="77F6F59A" w14:textId="36F6DFB0" w:rsidR="00AB3439" w:rsidRPr="002D7F26" w:rsidRDefault="00AB3439" w:rsidP="002D7F26">
            <w:pPr>
              <w:shd w:val="clear" w:color="auto" w:fill="FFFFFF" w:themeFill="background1"/>
              <w:rPr>
                <w:rFonts w:ascii="Source Sans Pro Light" w:hAnsi="Source Sans Pro Light"/>
              </w:rPr>
            </w:pPr>
            <w:r w:rsidRPr="002D7F26">
              <w:rPr>
                <w:rFonts w:ascii="Source Sans Pro Light" w:hAnsi="Source Sans Pro Light"/>
              </w:rPr>
              <w:t>Kypr</w:t>
            </w:r>
          </w:p>
        </w:tc>
        <w:tc>
          <w:tcPr>
            <w:tcW w:w="7654" w:type="dxa"/>
            <w:shd w:val="clear" w:color="auto" w:fill="FFFFFF" w:themeFill="background1"/>
          </w:tcPr>
          <w:p w14:paraId="5839190B" w14:textId="3A598CE6" w:rsidR="00AB3439" w:rsidRPr="002D7F26" w:rsidRDefault="00AB3439" w:rsidP="002D7F26">
            <w:pPr>
              <w:pStyle w:val="Prosttext"/>
              <w:shd w:val="clear" w:color="auto" w:fill="FFFFFF" w:themeFill="background1"/>
              <w:rPr>
                <w:rFonts w:ascii="Source Sans Pro Light" w:hAnsi="Source Sans Pro Light"/>
              </w:rPr>
            </w:pPr>
            <w:r w:rsidRPr="002D7F26">
              <w:rPr>
                <w:rFonts w:ascii="Source Sans Pro Light" w:hAnsi="Source Sans Pro Light"/>
              </w:rPr>
              <w:t xml:space="preserve">Z dlouhodobého hlediska jsme zaznamenali pokles smrtelných úrazů na silnicích a vážná zranění při nehodě </w:t>
            </w:r>
            <w:r w:rsidR="003562A6" w:rsidRPr="002D7F26">
              <w:rPr>
                <w:rFonts w:ascii="Source Sans Pro Light" w:hAnsi="Source Sans Pro Light"/>
                <w:i/>
                <w:iCs/>
              </w:rPr>
              <w:t>(statistika viz níže</w:t>
            </w:r>
            <w:r w:rsidR="003562A6" w:rsidRPr="002D7F26">
              <w:rPr>
                <w:rFonts w:ascii="Source Sans Pro Light" w:hAnsi="Source Sans Pro Light"/>
              </w:rPr>
              <w:t xml:space="preserve">). </w:t>
            </w:r>
            <w:r w:rsidRPr="002D7F26">
              <w:rPr>
                <w:rFonts w:ascii="Source Sans Pro Light" w:hAnsi="Source Sans Pro Light"/>
              </w:rPr>
              <w:t>Bezpečnost silničního provozu je pro kyperskou policii prioritou</w:t>
            </w:r>
            <w:r w:rsidR="003562A6" w:rsidRPr="002D7F26">
              <w:rPr>
                <w:rFonts w:ascii="Source Sans Pro Light" w:hAnsi="Source Sans Pro Light"/>
              </w:rPr>
              <w:t>.</w:t>
            </w:r>
            <w:r w:rsidRPr="002D7F26">
              <w:rPr>
                <w:rFonts w:ascii="Source Sans Pro Light" w:hAnsi="Source Sans Pro Light"/>
              </w:rPr>
              <w:t xml:space="preserve"> </w:t>
            </w:r>
            <w:r w:rsidR="003562A6" w:rsidRPr="002D7F26">
              <w:rPr>
                <w:rFonts w:ascii="Source Sans Pro Light" w:hAnsi="Source Sans Pro Light"/>
              </w:rPr>
              <w:t>V</w:t>
            </w:r>
            <w:r w:rsidRPr="002D7F26">
              <w:rPr>
                <w:rFonts w:ascii="Source Sans Pro Light" w:hAnsi="Source Sans Pro Light"/>
              </w:rPr>
              <w:t xml:space="preserve"> roce 2021 jsme obnovili náš závazek zlepšit bezpečnost silničního provozu </w:t>
            </w:r>
            <w:r w:rsidR="003562A6" w:rsidRPr="002D7F26">
              <w:rPr>
                <w:rFonts w:ascii="Source Sans Pro Light" w:hAnsi="Source Sans Pro Light"/>
              </w:rPr>
              <w:t xml:space="preserve">stanovením </w:t>
            </w:r>
            <w:r w:rsidRPr="002D7F26">
              <w:rPr>
                <w:rFonts w:ascii="Source Sans Pro Light" w:hAnsi="Source Sans Pro Light"/>
              </w:rPr>
              <w:t>cíle snížit do roku 2030 počet úmrtí na silnicích o 50</w:t>
            </w:r>
            <w:r w:rsidR="003562A6" w:rsidRPr="002D7F26">
              <w:rPr>
                <w:rFonts w:ascii="Source Sans Pro Light" w:hAnsi="Source Sans Pro Light"/>
              </w:rPr>
              <w:t xml:space="preserve"> </w:t>
            </w:r>
            <w:r w:rsidRPr="002D7F26">
              <w:rPr>
                <w:rFonts w:ascii="Source Sans Pro Light" w:hAnsi="Source Sans Pro Light"/>
              </w:rPr>
              <w:t xml:space="preserve">% ve srovnání s </w:t>
            </w:r>
            <w:r w:rsidR="003562A6" w:rsidRPr="002D7F26">
              <w:rPr>
                <w:rFonts w:ascii="Source Sans Pro Light" w:hAnsi="Source Sans Pro Light"/>
              </w:rPr>
              <w:t>rokem</w:t>
            </w:r>
            <w:r w:rsidRPr="002D7F26">
              <w:rPr>
                <w:rFonts w:ascii="Source Sans Pro Light" w:hAnsi="Source Sans Pro Light"/>
              </w:rPr>
              <w:t xml:space="preserve"> 2020. T</w:t>
            </w:r>
            <w:r w:rsidR="003562A6" w:rsidRPr="002D7F26">
              <w:rPr>
                <w:rFonts w:ascii="Source Sans Pro Light" w:hAnsi="Source Sans Pro Light"/>
              </w:rPr>
              <w:t>j.</w:t>
            </w:r>
            <w:r w:rsidRPr="002D7F26">
              <w:rPr>
                <w:rFonts w:ascii="Source Sans Pro Light" w:hAnsi="Source Sans Pro Light"/>
              </w:rPr>
              <w:t xml:space="preserve"> ze 48 obětí, které jsme měli v roce 2020, musíme do roku 2030 dosáhnout počtu </w:t>
            </w:r>
            <w:r w:rsidR="003562A6" w:rsidRPr="002D7F26">
              <w:rPr>
                <w:rFonts w:ascii="Source Sans Pro Light" w:hAnsi="Source Sans Pro Light"/>
              </w:rPr>
              <w:t xml:space="preserve">„jen“ </w:t>
            </w:r>
            <w:r w:rsidRPr="002D7F26">
              <w:rPr>
                <w:rFonts w:ascii="Source Sans Pro Light" w:hAnsi="Source Sans Pro Light"/>
              </w:rPr>
              <w:t>24 obětí.</w:t>
            </w:r>
          </w:p>
        </w:tc>
      </w:tr>
    </w:tbl>
    <w:p w14:paraId="3F8FF266" w14:textId="0EDBB642" w:rsidR="003562A6" w:rsidRPr="002D7F26" w:rsidRDefault="003562A6" w:rsidP="002D7F26">
      <w:pPr>
        <w:pStyle w:val="Prosttext"/>
        <w:numPr>
          <w:ilvl w:val="0"/>
          <w:numId w:val="7"/>
        </w:numPr>
        <w:shd w:val="clear" w:color="auto" w:fill="FFFFFF" w:themeFill="background1"/>
        <w:rPr>
          <w:rFonts w:ascii="Source Sans Pro Light" w:hAnsi="Source Sans Pro Light"/>
          <w:b/>
          <w:bCs/>
          <w:sz w:val="28"/>
          <w:szCs w:val="24"/>
        </w:rPr>
      </w:pPr>
      <w:r w:rsidRPr="002D7F26">
        <w:rPr>
          <w:rFonts w:ascii="Source Sans Pro Light" w:hAnsi="Source Sans Pro Light"/>
          <w:b/>
          <w:bCs/>
          <w:sz w:val="28"/>
          <w:szCs w:val="24"/>
        </w:rPr>
        <w:t xml:space="preserve"> Jaký je podle vás obecně nejúčinnější model boje proti agresivitě v silničním provozu?</w:t>
      </w:r>
    </w:p>
    <w:p w14:paraId="16760429" w14:textId="08723EA2" w:rsidR="003562A6" w:rsidRPr="002D7F26" w:rsidRDefault="003562A6" w:rsidP="002D7F26">
      <w:pPr>
        <w:pStyle w:val="Prosttext"/>
        <w:shd w:val="clear" w:color="auto" w:fill="FFFFFF" w:themeFill="background1"/>
        <w:ind w:left="720"/>
        <w:rPr>
          <w:rFonts w:ascii="Source Sans Pro Light" w:hAnsi="Source Sans Pro Light"/>
          <w:b/>
          <w:bCs/>
          <w:sz w:val="24"/>
          <w:szCs w:val="22"/>
        </w:rPr>
      </w:pPr>
    </w:p>
    <w:tbl>
      <w:tblPr>
        <w:tblStyle w:val="Mkatabulky"/>
        <w:tblW w:w="9209" w:type="dxa"/>
        <w:tblLook w:val="04A0" w:firstRow="1" w:lastRow="0" w:firstColumn="1" w:lastColumn="0" w:noHBand="0" w:noVBand="1"/>
      </w:tblPr>
      <w:tblGrid>
        <w:gridCol w:w="1555"/>
        <w:gridCol w:w="7654"/>
      </w:tblGrid>
      <w:tr w:rsidR="00EE1621" w:rsidRPr="002D7F26" w14:paraId="0ED94FFA" w14:textId="77777777" w:rsidTr="002D7F26">
        <w:tc>
          <w:tcPr>
            <w:tcW w:w="1555" w:type="dxa"/>
            <w:shd w:val="clear" w:color="auto" w:fill="FFFFFF" w:themeFill="background1"/>
          </w:tcPr>
          <w:p w14:paraId="00165B0C" w14:textId="77777777" w:rsidR="00EE1621" w:rsidRPr="002D7F26" w:rsidRDefault="00EE1621" w:rsidP="002D7F26">
            <w:pPr>
              <w:shd w:val="clear" w:color="auto" w:fill="FFFFFF" w:themeFill="background1"/>
              <w:rPr>
                <w:rFonts w:ascii="Source Sans Pro Light" w:hAnsi="Source Sans Pro Light"/>
              </w:rPr>
            </w:pPr>
            <w:r w:rsidRPr="002D7F26">
              <w:rPr>
                <w:rFonts w:ascii="Source Sans Pro Light" w:hAnsi="Source Sans Pro Light"/>
              </w:rPr>
              <w:t xml:space="preserve">Země </w:t>
            </w:r>
          </w:p>
        </w:tc>
        <w:tc>
          <w:tcPr>
            <w:tcW w:w="7654" w:type="dxa"/>
            <w:shd w:val="clear" w:color="auto" w:fill="FFFFFF" w:themeFill="background1"/>
          </w:tcPr>
          <w:p w14:paraId="74AF944D" w14:textId="77777777" w:rsidR="00EE1621" w:rsidRPr="002D7F26" w:rsidRDefault="00EE1621" w:rsidP="002D7F26">
            <w:pPr>
              <w:shd w:val="clear" w:color="auto" w:fill="FFFFFF" w:themeFill="background1"/>
              <w:rPr>
                <w:rFonts w:ascii="Source Sans Pro Light" w:hAnsi="Source Sans Pro Light"/>
              </w:rPr>
            </w:pPr>
            <w:r w:rsidRPr="002D7F26">
              <w:rPr>
                <w:rFonts w:ascii="Source Sans Pro Light" w:hAnsi="Source Sans Pro Light"/>
              </w:rPr>
              <w:t>Odpověď</w:t>
            </w:r>
          </w:p>
        </w:tc>
      </w:tr>
      <w:tr w:rsidR="000B4798" w:rsidRPr="002D7F26" w14:paraId="3FA7BC40" w14:textId="77777777" w:rsidTr="002D7F26">
        <w:tc>
          <w:tcPr>
            <w:tcW w:w="1555" w:type="dxa"/>
            <w:shd w:val="clear" w:color="auto" w:fill="FFFFFF" w:themeFill="background1"/>
          </w:tcPr>
          <w:p w14:paraId="7921D5DA" w14:textId="2C798BB0" w:rsidR="000B4798" w:rsidRPr="002D7F26" w:rsidRDefault="000B4798" w:rsidP="002D7F26">
            <w:pPr>
              <w:shd w:val="clear" w:color="auto" w:fill="FFFFFF" w:themeFill="background1"/>
              <w:rPr>
                <w:rFonts w:ascii="Source Sans Pro Light" w:hAnsi="Source Sans Pro Light"/>
              </w:rPr>
            </w:pPr>
            <w:r w:rsidRPr="002D7F26">
              <w:rPr>
                <w:rFonts w:ascii="Source Sans Pro Light" w:hAnsi="Source Sans Pro Light"/>
              </w:rPr>
              <w:t>Dánsko</w:t>
            </w:r>
          </w:p>
        </w:tc>
        <w:tc>
          <w:tcPr>
            <w:tcW w:w="7654" w:type="dxa"/>
            <w:shd w:val="clear" w:color="auto" w:fill="FFFFFF" w:themeFill="background1"/>
          </w:tcPr>
          <w:p w14:paraId="2215F6BF" w14:textId="5B619348" w:rsidR="000B4798" w:rsidRPr="002D7F26" w:rsidRDefault="000B4798" w:rsidP="002D7F26">
            <w:pPr>
              <w:pStyle w:val="Prosttext"/>
              <w:shd w:val="clear" w:color="auto" w:fill="FFFFFF" w:themeFill="background1"/>
              <w:rPr>
                <w:rFonts w:ascii="Source Sans Pro Light" w:hAnsi="Source Sans Pro Light"/>
              </w:rPr>
            </w:pPr>
            <w:r w:rsidRPr="002D7F26">
              <w:rPr>
                <w:rStyle w:val="y2iqfc"/>
                <w:rFonts w:ascii="Source Sans Pro Light" w:hAnsi="Source Sans Pro Light"/>
                <w:b/>
                <w:bCs/>
                <w:color w:val="202124"/>
              </w:rPr>
              <w:t>Zabavení vozidel a vysoké pokuty i vězení</w:t>
            </w:r>
            <w:r w:rsidRPr="002D7F26">
              <w:rPr>
                <w:rStyle w:val="y2iqfc"/>
                <w:rFonts w:ascii="Source Sans Pro Light" w:hAnsi="Source Sans Pro Light"/>
                <w:color w:val="202124"/>
              </w:rPr>
              <w:t>. Na to však musí navázat informace, vzdělávání a kampaně</w:t>
            </w:r>
          </w:p>
        </w:tc>
      </w:tr>
      <w:tr w:rsidR="003562A6" w:rsidRPr="002D7F26" w14:paraId="14132157" w14:textId="77777777" w:rsidTr="002D7F26">
        <w:tc>
          <w:tcPr>
            <w:tcW w:w="1555" w:type="dxa"/>
            <w:shd w:val="clear" w:color="auto" w:fill="FFFFFF" w:themeFill="background1"/>
          </w:tcPr>
          <w:p w14:paraId="41DDF0A1" w14:textId="66FC5A7A" w:rsidR="003562A6" w:rsidRPr="002D7F26" w:rsidRDefault="00BC339F" w:rsidP="002D7F26">
            <w:pPr>
              <w:shd w:val="clear" w:color="auto" w:fill="FFFFFF" w:themeFill="background1"/>
              <w:rPr>
                <w:rFonts w:ascii="Source Sans Pro Light" w:hAnsi="Source Sans Pro Light"/>
              </w:rPr>
            </w:pPr>
            <w:r w:rsidRPr="002D7F26">
              <w:rPr>
                <w:rFonts w:ascii="Source Sans Pro Light" w:hAnsi="Source Sans Pro Light"/>
              </w:rPr>
              <w:t>Nizozemsko</w:t>
            </w:r>
          </w:p>
        </w:tc>
        <w:tc>
          <w:tcPr>
            <w:tcW w:w="7654" w:type="dxa"/>
            <w:shd w:val="clear" w:color="auto" w:fill="FFFFFF" w:themeFill="background1"/>
          </w:tcPr>
          <w:p w14:paraId="24C67C8C" w14:textId="77777777" w:rsidR="003562A6" w:rsidRPr="002D7F26" w:rsidRDefault="003562A6" w:rsidP="002D7F26">
            <w:pPr>
              <w:pStyle w:val="Prosttext"/>
              <w:shd w:val="clear" w:color="auto" w:fill="FFFFFF" w:themeFill="background1"/>
              <w:rPr>
                <w:rFonts w:ascii="Source Sans Pro Light" w:hAnsi="Source Sans Pro Light"/>
              </w:rPr>
            </w:pPr>
            <w:r w:rsidRPr="002D7F26">
              <w:rPr>
                <w:rFonts w:ascii="Source Sans Pro Light" w:hAnsi="Source Sans Pro Light"/>
              </w:rPr>
              <w:t>- Dobré preventivní informace, aby si účastníci silničního provozu uvědomili rizika</w:t>
            </w:r>
          </w:p>
          <w:p w14:paraId="6DA4BDC8" w14:textId="77777777" w:rsidR="003562A6" w:rsidRPr="002D7F26" w:rsidRDefault="003562A6" w:rsidP="002D7F26">
            <w:pPr>
              <w:pStyle w:val="Prosttext"/>
              <w:shd w:val="clear" w:color="auto" w:fill="FFFFFF" w:themeFill="background1"/>
              <w:rPr>
                <w:rFonts w:ascii="Source Sans Pro Light" w:hAnsi="Source Sans Pro Light"/>
              </w:rPr>
            </w:pPr>
            <w:r w:rsidRPr="002D7F26">
              <w:rPr>
                <w:rFonts w:ascii="Source Sans Pro Light" w:hAnsi="Source Sans Pro Light"/>
              </w:rPr>
              <w:t xml:space="preserve">- </w:t>
            </w:r>
            <w:r w:rsidRPr="002D7F26">
              <w:rPr>
                <w:rFonts w:ascii="Source Sans Pro Light" w:hAnsi="Source Sans Pro Light"/>
                <w:b/>
                <w:bCs/>
              </w:rPr>
              <w:t>Časté kontroly</w:t>
            </w:r>
            <w:r w:rsidRPr="002D7F26">
              <w:rPr>
                <w:rFonts w:ascii="Source Sans Pro Light" w:hAnsi="Source Sans Pro Light"/>
              </w:rPr>
              <w:t>, což zvyšuje pravděpodobnost, že vás někdo chytí; to má také preventivní účinek</w:t>
            </w:r>
          </w:p>
          <w:p w14:paraId="7A651CE9" w14:textId="122FCFC3" w:rsidR="003562A6" w:rsidRPr="002D7F26" w:rsidRDefault="003562A6" w:rsidP="002D7F26">
            <w:pPr>
              <w:pStyle w:val="Prosttext"/>
              <w:shd w:val="clear" w:color="auto" w:fill="FFFFFF" w:themeFill="background1"/>
              <w:rPr>
                <w:rFonts w:ascii="Source Sans Pro Light" w:hAnsi="Source Sans Pro Light"/>
              </w:rPr>
            </w:pPr>
            <w:r w:rsidRPr="002D7F26">
              <w:rPr>
                <w:rFonts w:ascii="Source Sans Pro Light" w:hAnsi="Source Sans Pro Light"/>
              </w:rPr>
              <w:t xml:space="preserve">- </w:t>
            </w:r>
            <w:r w:rsidRPr="002D7F26">
              <w:rPr>
                <w:rFonts w:ascii="Source Sans Pro Light" w:hAnsi="Source Sans Pro Light"/>
                <w:b/>
                <w:bCs/>
              </w:rPr>
              <w:t>Přísné pokuty</w:t>
            </w:r>
            <w:r w:rsidRPr="002D7F26">
              <w:rPr>
                <w:rFonts w:ascii="Source Sans Pro Light" w:hAnsi="Source Sans Pro Light"/>
              </w:rPr>
              <w:t xml:space="preserve"> za nebezpečné dopravní chování</w:t>
            </w:r>
          </w:p>
        </w:tc>
      </w:tr>
      <w:tr w:rsidR="003562A6" w:rsidRPr="002D7F26" w14:paraId="61437C1D" w14:textId="77777777" w:rsidTr="002D7F26">
        <w:tc>
          <w:tcPr>
            <w:tcW w:w="1555" w:type="dxa"/>
            <w:shd w:val="clear" w:color="auto" w:fill="FFFFFF" w:themeFill="background1"/>
          </w:tcPr>
          <w:p w14:paraId="3CF2C279" w14:textId="6F9C4B0A" w:rsidR="003562A6" w:rsidRPr="002D7F26" w:rsidRDefault="003562A6" w:rsidP="002D7F26">
            <w:pPr>
              <w:shd w:val="clear" w:color="auto" w:fill="FFFFFF" w:themeFill="background1"/>
              <w:rPr>
                <w:rFonts w:ascii="Source Sans Pro Light" w:hAnsi="Source Sans Pro Light"/>
              </w:rPr>
            </w:pPr>
            <w:r w:rsidRPr="002D7F26">
              <w:rPr>
                <w:rFonts w:ascii="Source Sans Pro Light" w:hAnsi="Source Sans Pro Light"/>
              </w:rPr>
              <w:t>Polsko</w:t>
            </w:r>
          </w:p>
        </w:tc>
        <w:tc>
          <w:tcPr>
            <w:tcW w:w="7654" w:type="dxa"/>
            <w:shd w:val="clear" w:color="auto" w:fill="FFFFFF" w:themeFill="background1"/>
          </w:tcPr>
          <w:p w14:paraId="481B7AD1" w14:textId="1B0A0A55" w:rsidR="003562A6" w:rsidRPr="002D7F26" w:rsidRDefault="00F76264" w:rsidP="002D7F26">
            <w:pPr>
              <w:shd w:val="clear" w:color="auto" w:fill="FFFFFF" w:themeFill="background1"/>
              <w:rPr>
                <w:rFonts w:ascii="Source Sans Pro Light" w:hAnsi="Source Sans Pro Light"/>
                <w:b/>
                <w:bCs/>
                <w:lang w:eastAsia="cs-CZ"/>
              </w:rPr>
            </w:pPr>
            <w:r w:rsidRPr="002D7F26">
              <w:rPr>
                <w:rFonts w:ascii="Source Sans Pro Light" w:hAnsi="Source Sans Pro Light"/>
                <w:b/>
                <w:bCs/>
                <w:lang w:eastAsia="cs-CZ"/>
              </w:rPr>
              <w:t>Žádná prevence, jen tresty</w:t>
            </w:r>
          </w:p>
        </w:tc>
      </w:tr>
      <w:tr w:rsidR="003562A6" w:rsidRPr="002D7F26" w14:paraId="77F15D30" w14:textId="77777777" w:rsidTr="002D7F26">
        <w:tc>
          <w:tcPr>
            <w:tcW w:w="1555" w:type="dxa"/>
            <w:shd w:val="clear" w:color="auto" w:fill="FFFFFF" w:themeFill="background1"/>
          </w:tcPr>
          <w:p w14:paraId="18B83578" w14:textId="32D64B0B" w:rsidR="003562A6" w:rsidRPr="002D7F26" w:rsidRDefault="003562A6" w:rsidP="002D7F26">
            <w:pPr>
              <w:shd w:val="clear" w:color="auto" w:fill="FFFFFF" w:themeFill="background1"/>
              <w:rPr>
                <w:rFonts w:ascii="Source Sans Pro Light" w:hAnsi="Source Sans Pro Light"/>
              </w:rPr>
            </w:pPr>
            <w:r w:rsidRPr="002D7F26">
              <w:rPr>
                <w:rFonts w:ascii="Source Sans Pro Light" w:hAnsi="Source Sans Pro Light"/>
              </w:rPr>
              <w:t>Belgie</w:t>
            </w:r>
          </w:p>
        </w:tc>
        <w:tc>
          <w:tcPr>
            <w:tcW w:w="7654" w:type="dxa"/>
            <w:shd w:val="clear" w:color="auto" w:fill="FFFFFF" w:themeFill="background1"/>
          </w:tcPr>
          <w:p w14:paraId="6DE7FD67" w14:textId="2FFA4216" w:rsidR="003562A6" w:rsidRPr="002D7F26" w:rsidRDefault="00F76264" w:rsidP="002D7F26">
            <w:pPr>
              <w:shd w:val="clear" w:color="auto" w:fill="FFFFFF" w:themeFill="background1"/>
              <w:spacing w:before="100" w:beforeAutospacing="1" w:after="100" w:afterAutospacing="1"/>
              <w:jc w:val="both"/>
              <w:rPr>
                <w:rFonts w:ascii="Source Sans Pro Light" w:hAnsi="Source Sans Pro Light"/>
              </w:rPr>
            </w:pPr>
            <w:r w:rsidRPr="002D7F26">
              <w:rPr>
                <w:rFonts w:ascii="Source Sans Pro Light" w:hAnsi="Source Sans Pro Light"/>
              </w:rPr>
              <w:t xml:space="preserve">Zajistit dodržování běžných pravidel silničního provozu, aby se člověk okamžitě vrátil do pravého jízdního pruhu a nezůstal ve středním jízdním pruhu a neznepokojoval ostatní. Užitečné mohou být také </w:t>
            </w:r>
            <w:r w:rsidRPr="002D7F26">
              <w:rPr>
                <w:rFonts w:ascii="Source Sans Pro Light" w:hAnsi="Source Sans Pro Light"/>
                <w:b/>
                <w:bCs/>
              </w:rPr>
              <w:t>techniky, jak zůstat za volantem v klidu</w:t>
            </w:r>
            <w:r w:rsidRPr="002D7F26">
              <w:rPr>
                <w:rFonts w:ascii="Source Sans Pro Light" w:hAnsi="Source Sans Pro Light"/>
              </w:rPr>
              <w:t xml:space="preserve">. Tresty, </w:t>
            </w:r>
            <w:r w:rsidRPr="002D7F26">
              <w:rPr>
                <w:rFonts w:ascii="Source Sans Pro Light" w:hAnsi="Source Sans Pro Light"/>
                <w:b/>
                <w:bCs/>
              </w:rPr>
              <w:lastRenderedPageBreak/>
              <w:t>rychlá spravedlnost</w:t>
            </w:r>
            <w:r w:rsidRPr="002D7F26">
              <w:rPr>
                <w:rFonts w:ascii="Source Sans Pro Light" w:hAnsi="Source Sans Pro Light"/>
              </w:rPr>
              <w:t xml:space="preserve"> a přidávání bodů k řidičskému průkazu podle mého názoru. V Belgii zatím nemáme bodový systém.</w:t>
            </w:r>
          </w:p>
        </w:tc>
      </w:tr>
      <w:tr w:rsidR="003562A6" w:rsidRPr="002D7F26" w14:paraId="035F2AF3" w14:textId="77777777" w:rsidTr="002D7F26">
        <w:tc>
          <w:tcPr>
            <w:tcW w:w="1555" w:type="dxa"/>
            <w:shd w:val="clear" w:color="auto" w:fill="FFFFFF" w:themeFill="background1"/>
          </w:tcPr>
          <w:p w14:paraId="0190F58C" w14:textId="2511B03D" w:rsidR="003562A6" w:rsidRPr="002D7F26" w:rsidRDefault="003562A6" w:rsidP="002D7F26">
            <w:pPr>
              <w:shd w:val="clear" w:color="auto" w:fill="FFFFFF" w:themeFill="background1"/>
              <w:rPr>
                <w:rFonts w:ascii="Source Sans Pro Light" w:hAnsi="Source Sans Pro Light"/>
              </w:rPr>
            </w:pPr>
            <w:r w:rsidRPr="002D7F26">
              <w:rPr>
                <w:rFonts w:ascii="Source Sans Pro Light" w:hAnsi="Source Sans Pro Light"/>
              </w:rPr>
              <w:lastRenderedPageBreak/>
              <w:t>Srbsko</w:t>
            </w:r>
          </w:p>
        </w:tc>
        <w:tc>
          <w:tcPr>
            <w:tcW w:w="7654" w:type="dxa"/>
            <w:shd w:val="clear" w:color="auto" w:fill="FFFFFF" w:themeFill="background1"/>
          </w:tcPr>
          <w:p w14:paraId="3128C01F" w14:textId="2E770C0B" w:rsidR="003562A6" w:rsidRPr="002D7F26" w:rsidRDefault="00F76264" w:rsidP="002D7F26">
            <w:pPr>
              <w:shd w:val="clear" w:color="auto" w:fill="FFFFFF" w:themeFill="background1"/>
              <w:spacing w:before="100" w:beforeAutospacing="1" w:after="100" w:afterAutospacing="1"/>
              <w:jc w:val="both"/>
              <w:rPr>
                <w:rFonts w:ascii="Source Sans Pro Light" w:hAnsi="Source Sans Pro Light"/>
              </w:rPr>
            </w:pPr>
            <w:r w:rsidRPr="002D7F26">
              <w:rPr>
                <w:rFonts w:ascii="Source Sans Pro Light" w:hAnsi="Source Sans Pro Light"/>
              </w:rPr>
              <w:t xml:space="preserve">Kvalitní vzdělávání řidičů </w:t>
            </w:r>
            <w:r w:rsidRPr="002D7F26">
              <w:rPr>
                <w:rFonts w:ascii="Source Sans Pro Light" w:hAnsi="Source Sans Pro Light"/>
                <w:b/>
                <w:bCs/>
              </w:rPr>
              <w:t>v kombinaci s přísnými kontrolami</w:t>
            </w:r>
            <w:r w:rsidRPr="002D7F26">
              <w:rPr>
                <w:rFonts w:ascii="Source Sans Pro Light" w:hAnsi="Source Sans Pro Light"/>
              </w:rPr>
              <w:t xml:space="preserve">. Rovněž je zásadní, aby přestupkové soudy přiměřeně a podle předepsaných sankcí trestaly porušovatele. V Srbsku máme dohodnuté postupy, podle nichž by měl být každý případ agresivního řízení bezodkladně potrestán a </w:t>
            </w:r>
            <w:r w:rsidRPr="002D7F26">
              <w:rPr>
                <w:rFonts w:ascii="Source Sans Pro Light" w:hAnsi="Source Sans Pro Light"/>
                <w:b/>
                <w:bCs/>
              </w:rPr>
              <w:t>porušovatelé jsou předvedeni před soudy ve zrychleném řízení</w:t>
            </w:r>
            <w:r w:rsidRPr="002D7F26">
              <w:rPr>
                <w:rFonts w:ascii="Source Sans Pro Light" w:hAnsi="Source Sans Pro Light"/>
              </w:rPr>
              <w:t>.</w:t>
            </w:r>
          </w:p>
        </w:tc>
      </w:tr>
      <w:tr w:rsidR="003562A6" w:rsidRPr="002D7F26" w14:paraId="3A10AE7A" w14:textId="77777777" w:rsidTr="002D7F26">
        <w:tc>
          <w:tcPr>
            <w:tcW w:w="1555" w:type="dxa"/>
            <w:shd w:val="clear" w:color="auto" w:fill="FFFFFF" w:themeFill="background1"/>
          </w:tcPr>
          <w:p w14:paraId="56FB81B9" w14:textId="2DC6A7B4" w:rsidR="003562A6" w:rsidRPr="002D7F26" w:rsidRDefault="003562A6" w:rsidP="002D7F26">
            <w:pPr>
              <w:shd w:val="clear" w:color="auto" w:fill="FFFFFF" w:themeFill="background1"/>
              <w:rPr>
                <w:rFonts w:ascii="Source Sans Pro Light" w:hAnsi="Source Sans Pro Light"/>
              </w:rPr>
            </w:pPr>
            <w:r w:rsidRPr="002D7F26">
              <w:rPr>
                <w:rFonts w:ascii="Source Sans Pro Light" w:hAnsi="Source Sans Pro Light"/>
              </w:rPr>
              <w:t>Maďarsko</w:t>
            </w:r>
          </w:p>
        </w:tc>
        <w:tc>
          <w:tcPr>
            <w:tcW w:w="7654" w:type="dxa"/>
            <w:shd w:val="clear" w:color="auto" w:fill="FFFFFF" w:themeFill="background1"/>
          </w:tcPr>
          <w:p w14:paraId="09AC8255" w14:textId="18F044B7" w:rsidR="003562A6" w:rsidRPr="002D7F26" w:rsidRDefault="00F76264" w:rsidP="002D7F26">
            <w:pPr>
              <w:shd w:val="clear" w:color="auto" w:fill="FFFFFF" w:themeFill="background1"/>
              <w:contextualSpacing/>
              <w:jc w:val="both"/>
              <w:rPr>
                <w:rFonts w:ascii="Source Sans Pro Light" w:hAnsi="Source Sans Pro Light"/>
              </w:rPr>
            </w:pPr>
            <w:r w:rsidRPr="002D7F26">
              <w:rPr>
                <w:rFonts w:ascii="Source Sans Pro Light" w:hAnsi="Source Sans Pro Light"/>
              </w:rPr>
              <w:t xml:space="preserve">Myslím, že „všeobecné“ </w:t>
            </w:r>
            <w:r w:rsidRPr="002D7F26">
              <w:rPr>
                <w:rFonts w:ascii="Source Sans Pro Light" w:hAnsi="Source Sans Pro Light"/>
                <w:b/>
                <w:bCs/>
              </w:rPr>
              <w:t>vzdělávání řidičů</w:t>
            </w:r>
            <w:r w:rsidRPr="002D7F26">
              <w:rPr>
                <w:rFonts w:ascii="Source Sans Pro Light" w:hAnsi="Source Sans Pro Light"/>
              </w:rPr>
              <w:t xml:space="preserve"> a ukázky příkladů jsou správná řešení. </w:t>
            </w:r>
            <w:r w:rsidRPr="002D7F26">
              <w:rPr>
                <w:rFonts w:ascii="Source Sans Pro Light" w:hAnsi="Source Sans Pro Light"/>
                <w:b/>
                <w:bCs/>
              </w:rPr>
              <w:t>Nejúčinnějším modelem trestu pro „zlé chlapce“ nebo nechvalně známé provinilce ale může být přísný trest.</w:t>
            </w:r>
          </w:p>
        </w:tc>
      </w:tr>
      <w:tr w:rsidR="003562A6" w:rsidRPr="002D7F26" w14:paraId="36D068C5" w14:textId="77777777" w:rsidTr="002D7F26">
        <w:tc>
          <w:tcPr>
            <w:tcW w:w="1555" w:type="dxa"/>
            <w:shd w:val="clear" w:color="auto" w:fill="FFFFFF" w:themeFill="background1"/>
          </w:tcPr>
          <w:p w14:paraId="3AAE3F4A" w14:textId="670AE2DB" w:rsidR="003562A6" w:rsidRPr="002D7F26" w:rsidRDefault="003562A6" w:rsidP="002D7F26">
            <w:pPr>
              <w:shd w:val="clear" w:color="auto" w:fill="FFFFFF" w:themeFill="background1"/>
              <w:rPr>
                <w:rFonts w:ascii="Source Sans Pro Light" w:hAnsi="Source Sans Pro Light"/>
              </w:rPr>
            </w:pPr>
            <w:r w:rsidRPr="002D7F26">
              <w:rPr>
                <w:rFonts w:ascii="Source Sans Pro Light" w:hAnsi="Source Sans Pro Light"/>
              </w:rPr>
              <w:t>Chorvatsko</w:t>
            </w:r>
          </w:p>
        </w:tc>
        <w:tc>
          <w:tcPr>
            <w:tcW w:w="7654" w:type="dxa"/>
            <w:shd w:val="clear" w:color="auto" w:fill="FFFFFF" w:themeFill="background1"/>
          </w:tcPr>
          <w:p w14:paraId="49BEC676" w14:textId="0413F8E4" w:rsidR="003562A6" w:rsidRPr="002D7F26" w:rsidRDefault="00F76264" w:rsidP="002D7F26">
            <w:pPr>
              <w:shd w:val="clear" w:color="auto" w:fill="FFFFFF" w:themeFill="background1"/>
              <w:spacing w:before="100" w:beforeAutospacing="1" w:after="100" w:afterAutospacing="1"/>
              <w:jc w:val="both"/>
              <w:rPr>
                <w:rFonts w:ascii="Source Sans Pro Light" w:hAnsi="Source Sans Pro Light"/>
              </w:rPr>
            </w:pPr>
            <w:r w:rsidRPr="002D7F26">
              <w:rPr>
                <w:rFonts w:ascii="Source Sans Pro Light" w:hAnsi="Source Sans Pro Light"/>
              </w:rPr>
              <w:t>Nemáme žádný speciální model, pouze pravidelné řízení dopravy a používání dopravních monitorovacích kamer, které dokážou detekovat agresivní řidiče.</w:t>
            </w:r>
          </w:p>
        </w:tc>
      </w:tr>
      <w:tr w:rsidR="003562A6" w:rsidRPr="002D7F26" w14:paraId="07831D12" w14:textId="77777777" w:rsidTr="002D7F26">
        <w:tc>
          <w:tcPr>
            <w:tcW w:w="1555" w:type="dxa"/>
            <w:shd w:val="clear" w:color="auto" w:fill="FFFFFF" w:themeFill="background1"/>
          </w:tcPr>
          <w:p w14:paraId="05CCEE50" w14:textId="0C5060EB" w:rsidR="003562A6" w:rsidRPr="002D7F26" w:rsidRDefault="003562A6" w:rsidP="002D7F26">
            <w:pPr>
              <w:shd w:val="clear" w:color="auto" w:fill="FFFFFF" w:themeFill="background1"/>
              <w:rPr>
                <w:rFonts w:ascii="Source Sans Pro Light" w:hAnsi="Source Sans Pro Light"/>
              </w:rPr>
            </w:pPr>
            <w:r w:rsidRPr="002D7F26">
              <w:rPr>
                <w:rFonts w:ascii="Source Sans Pro Light" w:hAnsi="Source Sans Pro Light"/>
              </w:rPr>
              <w:t>Francie</w:t>
            </w:r>
          </w:p>
        </w:tc>
        <w:tc>
          <w:tcPr>
            <w:tcW w:w="7654" w:type="dxa"/>
            <w:shd w:val="clear" w:color="auto" w:fill="FFFFFF" w:themeFill="background1"/>
          </w:tcPr>
          <w:p w14:paraId="21DF1DB3" w14:textId="78B1FC98" w:rsidR="003562A6" w:rsidRPr="002D7F26" w:rsidRDefault="00F76264" w:rsidP="002D7F26">
            <w:pPr>
              <w:shd w:val="clear" w:color="auto" w:fill="FFFFFF" w:themeFill="background1"/>
              <w:spacing w:before="100" w:beforeAutospacing="1" w:after="100" w:afterAutospacing="1"/>
              <w:jc w:val="both"/>
              <w:rPr>
                <w:rFonts w:ascii="Source Sans Pro Light" w:hAnsi="Source Sans Pro Light"/>
              </w:rPr>
            </w:pPr>
            <w:r w:rsidRPr="002D7F26">
              <w:rPr>
                <w:rFonts w:ascii="Source Sans Pro Light" w:hAnsi="Source Sans Pro Light"/>
              </w:rPr>
              <w:t xml:space="preserve">Podle mého názoru, který </w:t>
            </w:r>
            <w:r w:rsidR="00A67EB1" w:rsidRPr="002D7F26">
              <w:rPr>
                <w:rFonts w:ascii="Source Sans Pro Light" w:hAnsi="Source Sans Pro Light"/>
              </w:rPr>
              <w:t xml:space="preserve">ale </w:t>
            </w:r>
            <w:r w:rsidRPr="002D7F26">
              <w:rPr>
                <w:rFonts w:ascii="Source Sans Pro Light" w:hAnsi="Source Sans Pro Light"/>
              </w:rPr>
              <w:t xml:space="preserve">neodráží názory mé instituce, jsou občané dodržující zákony </w:t>
            </w:r>
            <w:r w:rsidR="00A67EB1" w:rsidRPr="002D7F26">
              <w:rPr>
                <w:rFonts w:ascii="Source Sans Pro Light" w:hAnsi="Source Sans Pro Light"/>
              </w:rPr>
              <w:t>(z)formováni</w:t>
            </w:r>
            <w:r w:rsidRPr="002D7F26">
              <w:rPr>
                <w:rFonts w:ascii="Source Sans Pro Light" w:hAnsi="Source Sans Pro Light"/>
              </w:rPr>
              <w:t xml:space="preserve"> </w:t>
            </w:r>
            <w:r w:rsidRPr="002D7F26">
              <w:rPr>
                <w:rFonts w:ascii="Source Sans Pro Light" w:hAnsi="Source Sans Pro Light"/>
                <w:b/>
                <w:bCs/>
              </w:rPr>
              <w:t>vzděláním a vzory</w:t>
            </w:r>
            <w:r w:rsidRPr="002D7F26">
              <w:rPr>
                <w:rFonts w:ascii="Source Sans Pro Light" w:hAnsi="Source Sans Pro Light"/>
              </w:rPr>
              <w:t xml:space="preserve">. </w:t>
            </w:r>
            <w:r w:rsidRPr="002D7F26">
              <w:rPr>
                <w:rFonts w:ascii="Source Sans Pro Light" w:hAnsi="Source Sans Pro Light"/>
                <w:b/>
                <w:bCs/>
              </w:rPr>
              <w:t>Ale proti „zlým chlapcům“ a sériovým pachatelům zůstává nejúčinnějším modelem přísný trest.</w:t>
            </w:r>
          </w:p>
        </w:tc>
      </w:tr>
      <w:tr w:rsidR="003562A6" w:rsidRPr="002D7F26" w14:paraId="77464A99" w14:textId="77777777" w:rsidTr="002D7F26">
        <w:tc>
          <w:tcPr>
            <w:tcW w:w="1555" w:type="dxa"/>
            <w:shd w:val="clear" w:color="auto" w:fill="FFFFFF" w:themeFill="background1"/>
          </w:tcPr>
          <w:p w14:paraId="6C810D2A" w14:textId="63EBBE9A" w:rsidR="003562A6" w:rsidRPr="002D7F26" w:rsidRDefault="003562A6" w:rsidP="002D7F26">
            <w:pPr>
              <w:shd w:val="clear" w:color="auto" w:fill="FFFFFF" w:themeFill="background1"/>
              <w:rPr>
                <w:rFonts w:ascii="Source Sans Pro Light" w:hAnsi="Source Sans Pro Light"/>
              </w:rPr>
            </w:pPr>
            <w:r w:rsidRPr="002D7F26">
              <w:rPr>
                <w:rFonts w:ascii="Source Sans Pro Light" w:hAnsi="Source Sans Pro Light"/>
              </w:rPr>
              <w:t>Lucembursko</w:t>
            </w:r>
          </w:p>
        </w:tc>
        <w:tc>
          <w:tcPr>
            <w:tcW w:w="7654" w:type="dxa"/>
            <w:shd w:val="clear" w:color="auto" w:fill="FFFFFF" w:themeFill="background1"/>
          </w:tcPr>
          <w:p w14:paraId="2DE2F7B9" w14:textId="565DE894" w:rsidR="003562A6" w:rsidRPr="002D7F26" w:rsidRDefault="00A67EB1" w:rsidP="002D7F26">
            <w:pPr>
              <w:shd w:val="clear" w:color="auto" w:fill="FFFFFF" w:themeFill="background1"/>
              <w:spacing w:before="100" w:beforeAutospacing="1" w:after="100" w:afterAutospacing="1"/>
              <w:jc w:val="both"/>
              <w:rPr>
                <w:rFonts w:ascii="Source Sans Pro Light" w:hAnsi="Source Sans Pro Light"/>
              </w:rPr>
            </w:pPr>
            <w:r w:rsidRPr="002D7F26">
              <w:rPr>
                <w:rFonts w:ascii="Source Sans Pro Light" w:hAnsi="Source Sans Pro Light"/>
              </w:rPr>
              <w:t xml:space="preserve">V mých očích </w:t>
            </w:r>
            <w:r w:rsidRPr="002D7F26">
              <w:rPr>
                <w:rFonts w:ascii="Source Sans Pro Light" w:hAnsi="Source Sans Pro Light"/>
                <w:b/>
                <w:bCs/>
              </w:rPr>
              <w:t>vzdělávání a preventivní i represivní policejní kontroly</w:t>
            </w:r>
            <w:r w:rsidRPr="002D7F26">
              <w:rPr>
                <w:rFonts w:ascii="Source Sans Pro Light" w:hAnsi="Source Sans Pro Light"/>
              </w:rPr>
              <w:t>.</w:t>
            </w:r>
          </w:p>
        </w:tc>
      </w:tr>
      <w:tr w:rsidR="003562A6" w:rsidRPr="002D7F26" w14:paraId="0AEAFFA7" w14:textId="77777777" w:rsidTr="002D7F26">
        <w:tc>
          <w:tcPr>
            <w:tcW w:w="1555" w:type="dxa"/>
            <w:shd w:val="clear" w:color="auto" w:fill="FFFFFF" w:themeFill="background1"/>
          </w:tcPr>
          <w:p w14:paraId="0D4D82B5" w14:textId="0088D00E" w:rsidR="003562A6" w:rsidRPr="002D7F26" w:rsidRDefault="003562A6" w:rsidP="002D7F26">
            <w:pPr>
              <w:shd w:val="clear" w:color="auto" w:fill="FFFFFF" w:themeFill="background1"/>
              <w:rPr>
                <w:rFonts w:ascii="Source Sans Pro Light" w:hAnsi="Source Sans Pro Light"/>
              </w:rPr>
            </w:pPr>
            <w:r w:rsidRPr="002D7F26">
              <w:rPr>
                <w:rFonts w:ascii="Source Sans Pro Light" w:hAnsi="Source Sans Pro Light"/>
              </w:rPr>
              <w:t>Kypr</w:t>
            </w:r>
          </w:p>
        </w:tc>
        <w:tc>
          <w:tcPr>
            <w:tcW w:w="7654" w:type="dxa"/>
            <w:shd w:val="clear" w:color="auto" w:fill="FFFFFF" w:themeFill="background1"/>
          </w:tcPr>
          <w:p w14:paraId="719C0EA7" w14:textId="62070F1C" w:rsidR="003562A6" w:rsidRPr="002D7F26" w:rsidRDefault="00A67EB1" w:rsidP="002D7F26">
            <w:pPr>
              <w:shd w:val="clear" w:color="auto" w:fill="FFFFFF" w:themeFill="background1"/>
              <w:spacing w:before="100" w:beforeAutospacing="1" w:after="100" w:afterAutospacing="1"/>
              <w:jc w:val="both"/>
              <w:rPr>
                <w:rFonts w:ascii="Source Sans Pro Light" w:hAnsi="Source Sans Pro Light"/>
              </w:rPr>
            </w:pPr>
            <w:r w:rsidRPr="002D7F26">
              <w:rPr>
                <w:rFonts w:ascii="Source Sans Pro Light" w:hAnsi="Source Sans Pro Light"/>
              </w:rPr>
              <w:t xml:space="preserve">Nejúčinnějším modelem je </w:t>
            </w:r>
            <w:r w:rsidRPr="002D7F26">
              <w:rPr>
                <w:rFonts w:ascii="Source Sans Pro Light" w:hAnsi="Source Sans Pro Light"/>
                <w:b/>
                <w:bCs/>
              </w:rPr>
              <w:t>neustálé vzdělávání od dětství a po celý život v kombinaci s přísnými tresty</w:t>
            </w:r>
            <w:r w:rsidRPr="002D7F26">
              <w:rPr>
                <w:rFonts w:ascii="Source Sans Pro Light" w:hAnsi="Source Sans Pro Light"/>
              </w:rPr>
              <w:t>, které pro pachatele představují obrovské náklady.</w:t>
            </w:r>
          </w:p>
        </w:tc>
      </w:tr>
    </w:tbl>
    <w:p w14:paraId="25875E03" w14:textId="77777777" w:rsidR="00EE1621" w:rsidRPr="002D7F26" w:rsidRDefault="00EE1621" w:rsidP="002D7F26">
      <w:pPr>
        <w:pStyle w:val="Prosttext"/>
        <w:shd w:val="clear" w:color="auto" w:fill="FFFFFF" w:themeFill="background1"/>
        <w:rPr>
          <w:rFonts w:ascii="Source Sans Pro Light" w:hAnsi="Source Sans Pro Light"/>
        </w:rPr>
      </w:pPr>
    </w:p>
    <w:p w14:paraId="54125F3C" w14:textId="04BF6628" w:rsidR="00EE1621" w:rsidRDefault="002D7F26" w:rsidP="002D7F26">
      <w:pPr>
        <w:shd w:val="clear" w:color="auto" w:fill="FFFFFF" w:themeFill="background1"/>
        <w:rPr>
          <w:rFonts w:ascii="Source Sans Pro Light" w:hAnsi="Source Sans Pro Light"/>
        </w:rPr>
      </w:pPr>
      <w:r>
        <w:rPr>
          <w:rFonts w:ascii="Source Sans Pro Light" w:hAnsi="Source Sans Pro Light"/>
        </w:rPr>
        <w:t>Tento průzkum proběhl v roce 2021 formou e-mailového dotazování ze strany PČR na členy ROADPOL (</w:t>
      </w:r>
      <w:r w:rsidR="00151258">
        <w:rPr>
          <w:rFonts w:ascii="Source Sans Pro Light" w:hAnsi="Source Sans Pro Light"/>
        </w:rPr>
        <w:t>Evropská síť dopravních policií).</w:t>
      </w:r>
    </w:p>
    <w:p w14:paraId="37D78B91" w14:textId="77777777" w:rsidR="00151258" w:rsidRDefault="00151258" w:rsidP="00151258">
      <w:pPr>
        <w:spacing w:after="0"/>
        <w:contextualSpacing/>
        <w:jc w:val="both"/>
        <w:rPr>
          <w:rFonts w:ascii="Source Sans Pro Light" w:hAnsi="Source Sans Pro Light" w:cs="Arial"/>
          <w:b/>
        </w:rPr>
      </w:pPr>
    </w:p>
    <w:p w14:paraId="1662F6E1" w14:textId="2817E5CC" w:rsidR="00151258" w:rsidRDefault="00151258" w:rsidP="00151258">
      <w:pPr>
        <w:spacing w:after="0"/>
        <w:contextualSpacing/>
        <w:jc w:val="both"/>
        <w:rPr>
          <w:rFonts w:ascii="Source Sans Pro Light" w:hAnsi="Source Sans Pro Light" w:cs="Arial"/>
          <w:b/>
        </w:rPr>
      </w:pPr>
      <w:r>
        <w:rPr>
          <w:rFonts w:ascii="Source Sans Pro Light" w:hAnsi="Source Sans Pro Light" w:cs="Arial"/>
          <w:b/>
        </w:rPr>
        <w:t>Bližší informace podá:</w:t>
      </w:r>
    </w:p>
    <w:p w14:paraId="6DA5DC78" w14:textId="77777777" w:rsidR="00151258" w:rsidRDefault="00151258" w:rsidP="00151258">
      <w:pPr>
        <w:spacing w:after="0"/>
        <w:contextualSpacing/>
        <w:rPr>
          <w:rStyle w:val="Siln"/>
        </w:rPr>
      </w:pPr>
      <w:r>
        <w:rPr>
          <w:rStyle w:val="Siln"/>
          <w:rFonts w:ascii="Source Sans Pro Light" w:hAnsi="Source Sans Pro Light" w:cs="Arial"/>
        </w:rPr>
        <w:t>Roman Budský</w:t>
      </w:r>
    </w:p>
    <w:p w14:paraId="0F07D36B" w14:textId="77777777" w:rsidR="00151258" w:rsidRDefault="00151258" w:rsidP="00151258">
      <w:pPr>
        <w:spacing w:after="0"/>
        <w:contextualSpacing/>
        <w:rPr>
          <w:rStyle w:val="Siln"/>
          <w:rFonts w:ascii="Source Sans Pro Light" w:hAnsi="Source Sans Pro Light" w:cs="Arial"/>
        </w:rPr>
      </w:pPr>
      <w:r>
        <w:rPr>
          <w:rFonts w:ascii="Source Sans Pro Light" w:hAnsi="Source Sans Pro Light" w:cs="Arial"/>
        </w:rPr>
        <w:t>Platforma VIZE 0</w:t>
      </w:r>
    </w:p>
    <w:p w14:paraId="3A467209" w14:textId="77777777" w:rsidR="00151258" w:rsidRDefault="00151258" w:rsidP="00151258">
      <w:pPr>
        <w:spacing w:after="0"/>
        <w:contextualSpacing/>
        <w:rPr>
          <w:rStyle w:val="Siln"/>
          <w:rFonts w:ascii="Source Sans Pro Light" w:hAnsi="Source Sans Pro Light" w:cs="Arial"/>
          <w:b w:val="0"/>
        </w:rPr>
      </w:pPr>
      <w:r>
        <w:rPr>
          <w:rStyle w:val="Siln"/>
          <w:rFonts w:ascii="Source Sans Pro Light" w:hAnsi="Source Sans Pro Light" w:cs="Arial"/>
          <w:b w:val="0"/>
        </w:rPr>
        <w:t>tel.: 776 195 576</w:t>
      </w:r>
    </w:p>
    <w:p w14:paraId="3B9185A8" w14:textId="77777777" w:rsidR="00151258" w:rsidRDefault="00151258" w:rsidP="00151258">
      <w:pPr>
        <w:spacing w:after="0"/>
        <w:contextualSpacing/>
      </w:pPr>
      <w:r>
        <w:rPr>
          <w:rFonts w:ascii="Source Sans Pro Light" w:hAnsi="Source Sans Pro Light" w:cs="Arial"/>
        </w:rPr>
        <w:t>e-mail:</w:t>
      </w:r>
      <w:r>
        <w:rPr>
          <w:rFonts w:ascii="Source Sans Pro Light" w:hAnsi="Source Sans Pro Light" w:cs="Arial"/>
        </w:rPr>
        <w:tab/>
      </w:r>
      <w:hyperlink r:id="rId9" w:history="1">
        <w:r>
          <w:rPr>
            <w:rStyle w:val="Hypertextovodkaz"/>
            <w:rFonts w:ascii="Source Sans Pro Light" w:hAnsi="Source Sans Pro Light" w:cs="Arial"/>
          </w:rPr>
          <w:t>budsky.roman@volny.cz</w:t>
        </w:r>
      </w:hyperlink>
    </w:p>
    <w:p w14:paraId="3DBEB0A6" w14:textId="7FA89E8E" w:rsidR="00151258" w:rsidRPr="002D7F26" w:rsidRDefault="00151258" w:rsidP="002D7F26">
      <w:pPr>
        <w:shd w:val="clear" w:color="auto" w:fill="FFFFFF" w:themeFill="background1"/>
        <w:rPr>
          <w:rFonts w:ascii="Source Sans Pro Light" w:hAnsi="Source Sans Pro Light"/>
        </w:rPr>
      </w:pPr>
      <w:r>
        <w:rPr>
          <w:rFonts w:ascii="Source Sans Pro Light" w:hAnsi="Source Sans Pro Light"/>
        </w:rPr>
        <w:t xml:space="preserve"> </w:t>
      </w:r>
    </w:p>
    <w:sectPr w:rsidR="00151258" w:rsidRPr="002D7F26" w:rsidSect="00C656C5">
      <w:headerReference w:type="default" r:id="rId10"/>
      <w:footerReference w:type="default" r:id="rId11"/>
      <w:pgSz w:w="11906" w:h="16838"/>
      <w:pgMar w:top="210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2C089" w14:textId="77777777" w:rsidR="0059625B" w:rsidRDefault="0059625B" w:rsidP="00211DAC">
      <w:pPr>
        <w:spacing w:after="0" w:line="240" w:lineRule="auto"/>
      </w:pPr>
      <w:r>
        <w:separator/>
      </w:r>
    </w:p>
  </w:endnote>
  <w:endnote w:type="continuationSeparator" w:id="0">
    <w:p w14:paraId="5D95886E" w14:textId="77777777" w:rsidR="0059625B" w:rsidRDefault="0059625B" w:rsidP="00211DAC">
      <w:pPr>
        <w:spacing w:after="0" w:line="240" w:lineRule="auto"/>
      </w:pPr>
      <w:r>
        <w:continuationSeparator/>
      </w:r>
    </w:p>
  </w:endnote>
  <w:endnote w:id="1">
    <w:p w14:paraId="62C61352" w14:textId="605FBFB0" w:rsidR="005467A6" w:rsidRDefault="005467A6" w:rsidP="00151258">
      <w:pPr>
        <w:pStyle w:val="FormtovanvHTML"/>
        <w:shd w:val="clear" w:color="auto" w:fill="FFFFFF" w:themeFill="background1"/>
        <w:contextualSpacing/>
      </w:pPr>
      <w:r>
        <w:rPr>
          <w:rStyle w:val="Odkaznavysvtlivky"/>
        </w:rPr>
        <w:endnoteRef/>
      </w:r>
      <w:r>
        <w:t xml:space="preserve"> </w:t>
      </w:r>
      <w:r w:rsidRPr="000C50C0">
        <w:rPr>
          <w:rFonts w:ascii="Calibri" w:eastAsiaTheme="minorHAnsi" w:hAnsi="Calibri" w:cs="Calibri"/>
          <w:i/>
          <w:iCs/>
        </w:rPr>
        <w:t>Holandsk</w:t>
      </w:r>
      <w:r>
        <w:rPr>
          <w:rFonts w:ascii="Calibri" w:eastAsiaTheme="minorHAnsi" w:hAnsi="Calibri" w:cs="Calibri"/>
          <w:i/>
          <w:iCs/>
        </w:rPr>
        <w:t>ý</w:t>
      </w:r>
      <w:r w:rsidRPr="000C50C0">
        <w:rPr>
          <w:rFonts w:ascii="Calibri" w:eastAsiaTheme="minorHAnsi" w:hAnsi="Calibri" w:cs="Calibri"/>
          <w:i/>
          <w:iCs/>
        </w:rPr>
        <w:t xml:space="preserve"> systém ANPR (automatické rozpoznávání registračních značek) funguj</w:t>
      </w:r>
      <w:r>
        <w:rPr>
          <w:rFonts w:ascii="Calibri" w:eastAsiaTheme="minorHAnsi" w:hAnsi="Calibri" w:cs="Calibri"/>
          <w:i/>
          <w:iCs/>
        </w:rPr>
        <w:t>e</w:t>
      </w:r>
      <w:r w:rsidRPr="000C50C0">
        <w:rPr>
          <w:rFonts w:ascii="Calibri" w:eastAsiaTheme="minorHAnsi" w:hAnsi="Calibri" w:cs="Calibri"/>
          <w:i/>
          <w:iCs/>
        </w:rPr>
        <w:t xml:space="preserve"> tak, že skenu</w:t>
      </w:r>
      <w:r>
        <w:rPr>
          <w:rFonts w:ascii="Calibri" w:eastAsiaTheme="minorHAnsi" w:hAnsi="Calibri" w:cs="Calibri"/>
          <w:i/>
          <w:iCs/>
        </w:rPr>
        <w:t>je</w:t>
      </w:r>
      <w:r w:rsidRPr="000C50C0">
        <w:rPr>
          <w:rFonts w:ascii="Calibri" w:eastAsiaTheme="minorHAnsi" w:hAnsi="Calibri" w:cs="Calibri"/>
          <w:i/>
          <w:iCs/>
        </w:rPr>
        <w:t xml:space="preserve"> registrační značky vozidel a kontrol</w:t>
      </w:r>
      <w:r>
        <w:rPr>
          <w:rFonts w:ascii="Calibri" w:eastAsiaTheme="minorHAnsi" w:hAnsi="Calibri" w:cs="Calibri"/>
          <w:i/>
          <w:iCs/>
        </w:rPr>
        <w:t>uje</w:t>
      </w:r>
      <w:r w:rsidRPr="000C50C0">
        <w:rPr>
          <w:rFonts w:ascii="Calibri" w:eastAsiaTheme="minorHAnsi" w:hAnsi="Calibri" w:cs="Calibri"/>
          <w:i/>
          <w:iCs/>
        </w:rPr>
        <w:t xml:space="preserve"> je podle informací uložených v databázích, aby identifikovaly</w:t>
      </w:r>
      <w:r>
        <w:rPr>
          <w:rFonts w:ascii="Calibri" w:eastAsiaTheme="minorHAnsi" w:hAnsi="Calibri" w:cs="Calibri"/>
          <w:i/>
          <w:iCs/>
        </w:rPr>
        <w:t xml:space="preserve"> vytipovaná </w:t>
      </w:r>
      <w:r w:rsidRPr="000C50C0">
        <w:rPr>
          <w:rFonts w:ascii="Calibri" w:eastAsiaTheme="minorHAnsi" w:hAnsi="Calibri" w:cs="Calibri"/>
          <w:i/>
          <w:iCs/>
        </w:rPr>
        <w:t>vozidla</w:t>
      </w:r>
      <w:r>
        <w:rPr>
          <w:rFonts w:ascii="Calibri" w:eastAsiaTheme="minorHAnsi" w:hAnsi="Calibri" w:cs="Calibri"/>
          <w:i/>
          <w:iCs/>
        </w:rPr>
        <w:t xml:space="preserve"> (např. </w:t>
      </w:r>
      <w:r w:rsidRPr="000C50C0">
        <w:rPr>
          <w:rFonts w:ascii="Calibri" w:eastAsiaTheme="minorHAnsi" w:hAnsi="Calibri" w:cs="Calibri"/>
          <w:i/>
          <w:iCs/>
        </w:rPr>
        <w:t>odcizená vozidla, vozidla bez pojištění, jiné motorové trestné činy nebo osoby podílející se na trestných činech</w:t>
      </w:r>
      <w:r>
        <w:rPr>
          <w:rFonts w:ascii="Calibri" w:eastAsiaTheme="minorHAnsi" w:hAnsi="Calibri" w:cs="Calibri"/>
          <w:i/>
          <w:iCs/>
        </w:rPr>
        <w:t>)</w:t>
      </w:r>
      <w:r w:rsidRPr="000C50C0">
        <w:rPr>
          <w:rFonts w:ascii="Calibri" w:eastAsiaTheme="minorHAnsi" w:hAnsi="Calibri" w:cs="Calibri"/>
          <w:i/>
          <w:iCs/>
        </w:rPr>
        <w:t>.</w:t>
      </w:r>
    </w:p>
  </w:endnote>
  <w:endnote w:id="2">
    <w:p w14:paraId="05785716" w14:textId="5558DCE2" w:rsidR="005467A6" w:rsidRDefault="005467A6" w:rsidP="00151258">
      <w:pPr>
        <w:pStyle w:val="FormtovanvHTML"/>
        <w:shd w:val="clear" w:color="auto" w:fill="FFFFFF" w:themeFill="background1"/>
        <w:contextualSpacing/>
        <w:rPr>
          <w:rFonts w:ascii="Calibri" w:eastAsiaTheme="minorHAnsi" w:hAnsi="Calibri" w:cs="Calibri"/>
          <w:i/>
          <w:iCs/>
        </w:rPr>
      </w:pPr>
      <w:r>
        <w:rPr>
          <w:rStyle w:val="Odkaznavysvtlivky"/>
        </w:rPr>
        <w:endnoteRef/>
      </w:r>
      <w:r>
        <w:t xml:space="preserve"> </w:t>
      </w:r>
      <w:hyperlink r:id="rId1" w:history="1">
        <w:r w:rsidRPr="00935297">
          <w:rPr>
            <w:rStyle w:val="Hypertextovodkaz"/>
            <w:rFonts w:ascii="Calibri" w:eastAsiaTheme="minorHAnsi" w:hAnsi="Calibri" w:cs="Calibri"/>
            <w:i/>
            <w:iCs/>
          </w:rPr>
          <w:t>https://www.rfi.fr/en/france/20200701-study-says-french-drivers-still-among-eu-worst-alongside-greeks-traffic-road-accidents</w:t>
        </w:r>
      </w:hyperlink>
    </w:p>
    <w:p w14:paraId="1877AB5F" w14:textId="77777777" w:rsidR="005467A6" w:rsidRPr="00433B47" w:rsidRDefault="005467A6" w:rsidP="00151258">
      <w:pPr>
        <w:pStyle w:val="FormtovanvHTML"/>
        <w:shd w:val="clear" w:color="auto" w:fill="FFFFFF" w:themeFill="background1"/>
        <w:contextualSpacing/>
        <w:rPr>
          <w:rFonts w:ascii="Calibri" w:eastAsiaTheme="minorHAnsi" w:hAnsi="Calibri" w:cs="Calibri"/>
          <w:i/>
          <w:iCs/>
        </w:rPr>
      </w:pPr>
    </w:p>
    <w:p w14:paraId="023D1F05" w14:textId="74B1979E" w:rsidR="005467A6" w:rsidRDefault="005467A6">
      <w:pPr>
        <w:pStyle w:val="Textvysvtlivek"/>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2"/>
    <w:family w:val="auto"/>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Source Sans Pro Light">
    <w:altName w:val="Source Sans Pro Light"/>
    <w:charset w:val="00"/>
    <w:family w:val="swiss"/>
    <w:pitch w:val="variable"/>
    <w:sig w:usb0="600002F7" w:usb1="02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1108957"/>
      <w:docPartObj>
        <w:docPartGallery w:val="Page Numbers (Bottom of Page)"/>
        <w:docPartUnique/>
      </w:docPartObj>
    </w:sdtPr>
    <w:sdtEndPr/>
    <w:sdtContent>
      <w:p w14:paraId="62A48B59" w14:textId="7C6F7B28" w:rsidR="005467A6" w:rsidRDefault="005467A6">
        <w:pPr>
          <w:pStyle w:val="Zpat"/>
          <w:jc w:val="center"/>
        </w:pPr>
        <w:r>
          <w:fldChar w:fldCharType="begin"/>
        </w:r>
        <w:r>
          <w:instrText>PAGE   \* MERGEFORMAT</w:instrText>
        </w:r>
        <w:r>
          <w:fldChar w:fldCharType="separate"/>
        </w:r>
        <w:r>
          <w:t>2</w:t>
        </w:r>
        <w:r>
          <w:fldChar w:fldCharType="end"/>
        </w:r>
      </w:p>
    </w:sdtContent>
  </w:sdt>
  <w:p w14:paraId="3DD0540B" w14:textId="77777777" w:rsidR="005467A6" w:rsidRDefault="005467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5F109" w14:textId="77777777" w:rsidR="0059625B" w:rsidRDefault="0059625B" w:rsidP="00211DAC">
      <w:pPr>
        <w:spacing w:after="0" w:line="240" w:lineRule="auto"/>
      </w:pPr>
      <w:r>
        <w:separator/>
      </w:r>
    </w:p>
  </w:footnote>
  <w:footnote w:type="continuationSeparator" w:id="0">
    <w:p w14:paraId="62A5A9DD" w14:textId="77777777" w:rsidR="0059625B" w:rsidRDefault="0059625B" w:rsidP="00211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3ADE7" w14:textId="628F216B" w:rsidR="00C656C5" w:rsidRDefault="00C656C5">
    <w:pPr>
      <w:pStyle w:val="Zhlav"/>
    </w:pPr>
    <w:r>
      <w:rPr>
        <w:noProof/>
      </w:rPr>
      <w:drawing>
        <wp:anchor distT="0" distB="0" distL="114300" distR="114300" simplePos="0" relativeHeight="251658240" behindDoc="1" locked="0" layoutInCell="1" allowOverlap="1" wp14:anchorId="592D4AA6" wp14:editId="6AED6D14">
          <wp:simplePos x="0" y="0"/>
          <wp:positionH relativeFrom="column">
            <wp:posOffset>1905</wp:posOffset>
          </wp:positionH>
          <wp:positionV relativeFrom="paragraph">
            <wp:posOffset>-183515</wp:posOffset>
          </wp:positionV>
          <wp:extent cx="961678" cy="767646"/>
          <wp:effectExtent l="0" t="0" r="0" b="0"/>
          <wp:wrapTight wrapText="bothSides">
            <wp:wrapPolygon edited="0">
              <wp:start x="12412" y="0"/>
              <wp:lineTo x="4708" y="4828"/>
              <wp:lineTo x="4708" y="8583"/>
              <wp:lineTo x="0" y="8583"/>
              <wp:lineTo x="0" y="10728"/>
              <wp:lineTo x="428" y="17166"/>
              <wp:lineTo x="11984" y="20921"/>
              <wp:lineTo x="18404" y="20921"/>
              <wp:lineTo x="18832" y="20921"/>
              <wp:lineTo x="20972" y="17702"/>
              <wp:lineTo x="20972" y="3219"/>
              <wp:lineTo x="18404" y="0"/>
              <wp:lineTo x="12412" y="0"/>
            </wp:wrapPolygon>
          </wp:wrapTight>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1678" cy="7676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7ED104" w14:textId="5CFB0E62" w:rsidR="00C656C5" w:rsidRDefault="00C656C5">
    <w:pPr>
      <w:pStyle w:val="Zhlav"/>
      <w:rPr>
        <w:rFonts w:ascii="Source Sans Pro Light" w:hAnsi="Source Sans Pro Light"/>
      </w:rPr>
    </w:pPr>
    <w:r w:rsidRPr="00C656C5">
      <w:rPr>
        <w:rFonts w:ascii="Source Sans Pro Light" w:hAnsi="Source Sans Pro Light"/>
      </w:rPr>
      <w:t>DOTAZNÍK PLATFORMY VIZE 0 PRO ČLENY EUROPEAN ROADS POLICING NETWORK</w:t>
    </w:r>
    <w:r>
      <w:rPr>
        <w:rFonts w:ascii="Source Sans Pro Light" w:hAnsi="Source Sans Pro Light"/>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5A37"/>
    <w:multiLevelType w:val="hybridMultilevel"/>
    <w:tmpl w:val="5058C48C"/>
    <w:lvl w:ilvl="0" w:tplc="00000814">
      <w:start w:val="1"/>
      <w:numFmt w:val="decimal"/>
      <w:lvlText w:val="%1."/>
      <w:lvlJc w:val="left"/>
      <w:pPr>
        <w:ind w:left="720" w:hanging="360"/>
      </w:pPr>
      <w:rPr>
        <w:rFonts w:cs="Times New Roman" w:hint="default"/>
      </w:rPr>
    </w:lvl>
    <w:lvl w:ilvl="1" w:tplc="00000A75">
      <w:start w:val="2"/>
      <w:numFmt w:val="decimal"/>
      <w:lvlText w:val="%2."/>
      <w:lvlJc w:val="left"/>
      <w:pPr>
        <w:ind w:left="720" w:hanging="360"/>
      </w:pPr>
      <w:rPr>
        <w:rFonts w:cs="Times New Roman" w:hint="default"/>
      </w:rPr>
    </w:lvl>
    <w:lvl w:ilvl="2" w:tplc="00002615">
      <w:start w:val="2"/>
      <w:numFmt w:val="decimal"/>
      <w:lvlText w:val="%3."/>
      <w:lvlJc w:val="left"/>
      <w:pPr>
        <w:ind w:left="720" w:hanging="360"/>
      </w:pPr>
      <w:rPr>
        <w:rFonts w:cs="Times New Roman" w:hint="default"/>
      </w:rPr>
    </w:lvl>
    <w:lvl w:ilvl="3" w:tplc="00001F1C">
      <w:start w:val="2"/>
      <w:numFmt w:val="decimal"/>
      <w:lvlText w:val="%4."/>
      <w:lvlJc w:val="left"/>
      <w:pPr>
        <w:ind w:left="720" w:hanging="360"/>
      </w:pPr>
      <w:rPr>
        <w:rFonts w:cs="Times New Roman" w:hint="default"/>
      </w:rPr>
    </w:lvl>
    <w:lvl w:ilvl="4" w:tplc="00002445">
      <w:start w:val="2"/>
      <w:numFmt w:val="decimal"/>
      <w:lvlText w:val="%5."/>
      <w:lvlJc w:val="left"/>
      <w:pPr>
        <w:ind w:left="720" w:hanging="360"/>
      </w:pPr>
      <w:rPr>
        <w:rFonts w:cs="Times New Roman" w:hint="default"/>
      </w:rPr>
    </w:lvl>
    <w:lvl w:ilvl="5" w:tplc="00002571">
      <w:start w:val="2"/>
      <w:numFmt w:val="decimal"/>
      <w:lvlText w:val="%6."/>
      <w:lvlJc w:val="left"/>
      <w:pPr>
        <w:ind w:left="720" w:hanging="360"/>
      </w:pPr>
      <w:rPr>
        <w:rFonts w:cs="Times New Roman" w:hint="default"/>
      </w:rPr>
    </w:lvl>
    <w:lvl w:ilvl="6" w:tplc="000010A2">
      <w:start w:val="2"/>
      <w:numFmt w:val="decimal"/>
      <w:lvlText w:val="%7."/>
      <w:lvlJc w:val="left"/>
      <w:pPr>
        <w:ind w:left="720" w:hanging="360"/>
      </w:pPr>
      <w:rPr>
        <w:rFonts w:cs="Times New Roman" w:hint="default"/>
      </w:rPr>
    </w:lvl>
    <w:lvl w:ilvl="7" w:tplc="00002584">
      <w:start w:val="2"/>
      <w:numFmt w:val="decimal"/>
      <w:lvlText w:val="%8."/>
      <w:lvlJc w:val="left"/>
      <w:pPr>
        <w:ind w:left="720" w:hanging="360"/>
      </w:pPr>
      <w:rPr>
        <w:rFonts w:cs="Times New Roman" w:hint="default"/>
      </w:rPr>
    </w:lvl>
    <w:lvl w:ilvl="8" w:tplc="000023EA">
      <w:start w:val="2"/>
      <w:numFmt w:val="decimal"/>
      <w:lvlText w:val="%9."/>
      <w:lvlJc w:val="left"/>
      <w:pPr>
        <w:ind w:left="720" w:hanging="360"/>
      </w:pPr>
      <w:rPr>
        <w:rFonts w:cs="Times New Roman" w:hint="default"/>
      </w:rPr>
    </w:lvl>
  </w:abstractNum>
  <w:abstractNum w:abstractNumId="1" w15:restartNumberingAfterBreak="0">
    <w:nsid w:val="000E38B2"/>
    <w:multiLevelType w:val="hybridMultilevel"/>
    <w:tmpl w:val="87C079E0"/>
    <w:lvl w:ilvl="0" w:tplc="4006A092">
      <w:start w:val="1"/>
      <w:numFmt w:val="decimal"/>
      <w:lvlText w:val="%1."/>
      <w:lvlJc w:val="left"/>
      <w:pPr>
        <w:ind w:left="0" w:hanging="360"/>
      </w:pPr>
      <w:rPr>
        <w:rFonts w:hint="default"/>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2" w15:restartNumberingAfterBreak="0">
    <w:nsid w:val="0D510ED9"/>
    <w:multiLevelType w:val="hybridMultilevel"/>
    <w:tmpl w:val="95DCC776"/>
    <w:lvl w:ilvl="0" w:tplc="64A0BF9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80327E9"/>
    <w:multiLevelType w:val="hybridMultilevel"/>
    <w:tmpl w:val="273E026C"/>
    <w:lvl w:ilvl="0" w:tplc="A37C78A0">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29253BE4"/>
    <w:multiLevelType w:val="hybridMultilevel"/>
    <w:tmpl w:val="F934C1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923F00"/>
    <w:multiLevelType w:val="hybridMultilevel"/>
    <w:tmpl w:val="56DA6B2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313B6DDF"/>
    <w:multiLevelType w:val="hybridMultilevel"/>
    <w:tmpl w:val="919C86F2"/>
    <w:lvl w:ilvl="0" w:tplc="53D20636">
      <w:numFmt w:val="bullet"/>
      <w:lvlText w:val="-"/>
      <w:lvlJc w:val="left"/>
      <w:pPr>
        <w:ind w:left="390" w:hanging="360"/>
      </w:pPr>
      <w:rPr>
        <w:rFonts w:ascii="Calibri" w:eastAsiaTheme="minorHAnsi" w:hAnsi="Calibri" w:cs="Calibri" w:hint="default"/>
      </w:rPr>
    </w:lvl>
    <w:lvl w:ilvl="1" w:tplc="04050003" w:tentative="1">
      <w:start w:val="1"/>
      <w:numFmt w:val="bullet"/>
      <w:lvlText w:val="o"/>
      <w:lvlJc w:val="left"/>
      <w:pPr>
        <w:ind w:left="1110" w:hanging="360"/>
      </w:pPr>
      <w:rPr>
        <w:rFonts w:ascii="Courier New" w:hAnsi="Courier New" w:cs="Courier New" w:hint="default"/>
      </w:rPr>
    </w:lvl>
    <w:lvl w:ilvl="2" w:tplc="04050005" w:tentative="1">
      <w:start w:val="1"/>
      <w:numFmt w:val="bullet"/>
      <w:lvlText w:val=""/>
      <w:lvlJc w:val="left"/>
      <w:pPr>
        <w:ind w:left="1830" w:hanging="360"/>
      </w:pPr>
      <w:rPr>
        <w:rFonts w:ascii="Wingdings" w:hAnsi="Wingdings" w:hint="default"/>
      </w:rPr>
    </w:lvl>
    <w:lvl w:ilvl="3" w:tplc="04050001" w:tentative="1">
      <w:start w:val="1"/>
      <w:numFmt w:val="bullet"/>
      <w:lvlText w:val=""/>
      <w:lvlJc w:val="left"/>
      <w:pPr>
        <w:ind w:left="2550" w:hanging="360"/>
      </w:pPr>
      <w:rPr>
        <w:rFonts w:ascii="Symbol" w:hAnsi="Symbol" w:hint="default"/>
      </w:rPr>
    </w:lvl>
    <w:lvl w:ilvl="4" w:tplc="04050003" w:tentative="1">
      <w:start w:val="1"/>
      <w:numFmt w:val="bullet"/>
      <w:lvlText w:val="o"/>
      <w:lvlJc w:val="left"/>
      <w:pPr>
        <w:ind w:left="3270" w:hanging="360"/>
      </w:pPr>
      <w:rPr>
        <w:rFonts w:ascii="Courier New" w:hAnsi="Courier New" w:cs="Courier New" w:hint="default"/>
      </w:rPr>
    </w:lvl>
    <w:lvl w:ilvl="5" w:tplc="04050005" w:tentative="1">
      <w:start w:val="1"/>
      <w:numFmt w:val="bullet"/>
      <w:lvlText w:val=""/>
      <w:lvlJc w:val="left"/>
      <w:pPr>
        <w:ind w:left="3990" w:hanging="360"/>
      </w:pPr>
      <w:rPr>
        <w:rFonts w:ascii="Wingdings" w:hAnsi="Wingdings" w:hint="default"/>
      </w:rPr>
    </w:lvl>
    <w:lvl w:ilvl="6" w:tplc="04050001" w:tentative="1">
      <w:start w:val="1"/>
      <w:numFmt w:val="bullet"/>
      <w:lvlText w:val=""/>
      <w:lvlJc w:val="left"/>
      <w:pPr>
        <w:ind w:left="4710" w:hanging="360"/>
      </w:pPr>
      <w:rPr>
        <w:rFonts w:ascii="Symbol" w:hAnsi="Symbol" w:hint="default"/>
      </w:rPr>
    </w:lvl>
    <w:lvl w:ilvl="7" w:tplc="04050003" w:tentative="1">
      <w:start w:val="1"/>
      <w:numFmt w:val="bullet"/>
      <w:lvlText w:val="o"/>
      <w:lvlJc w:val="left"/>
      <w:pPr>
        <w:ind w:left="5430" w:hanging="360"/>
      </w:pPr>
      <w:rPr>
        <w:rFonts w:ascii="Courier New" w:hAnsi="Courier New" w:cs="Courier New" w:hint="default"/>
      </w:rPr>
    </w:lvl>
    <w:lvl w:ilvl="8" w:tplc="04050005" w:tentative="1">
      <w:start w:val="1"/>
      <w:numFmt w:val="bullet"/>
      <w:lvlText w:val=""/>
      <w:lvlJc w:val="left"/>
      <w:pPr>
        <w:ind w:left="6150" w:hanging="360"/>
      </w:pPr>
      <w:rPr>
        <w:rFonts w:ascii="Wingdings" w:hAnsi="Wingdings" w:hint="default"/>
      </w:rPr>
    </w:lvl>
  </w:abstractNum>
  <w:abstractNum w:abstractNumId="7" w15:restartNumberingAfterBreak="0">
    <w:nsid w:val="48C335DB"/>
    <w:multiLevelType w:val="multilevel"/>
    <w:tmpl w:val="97AAFA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30416C"/>
    <w:multiLevelType w:val="hybridMultilevel"/>
    <w:tmpl w:val="3C76E7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E662C01"/>
    <w:multiLevelType w:val="hybridMultilevel"/>
    <w:tmpl w:val="161C8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8F4253"/>
    <w:multiLevelType w:val="hybridMultilevel"/>
    <w:tmpl w:val="34E21D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3750DBA"/>
    <w:multiLevelType w:val="multilevel"/>
    <w:tmpl w:val="8EC82D3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2" w15:restartNumberingAfterBreak="0">
    <w:nsid w:val="780B1E0E"/>
    <w:multiLevelType w:val="hybridMultilevel"/>
    <w:tmpl w:val="09DA5CD2"/>
    <w:lvl w:ilvl="0" w:tplc="374E23E0">
      <w:start w:val="1"/>
      <w:numFmt w:val="decimal"/>
      <w:lvlText w:val="%1."/>
      <w:lvlJc w:val="left"/>
      <w:pPr>
        <w:ind w:left="720" w:hanging="360"/>
      </w:pPr>
      <w:rPr>
        <w:rFonts w:hint="default"/>
        <w:b/>
        <w:bCs/>
        <w:sz w:val="28"/>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99818B9"/>
    <w:multiLevelType w:val="hybridMultilevel"/>
    <w:tmpl w:val="215AFB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BA95682"/>
    <w:multiLevelType w:val="hybridMultilevel"/>
    <w:tmpl w:val="1598E6E2"/>
    <w:lvl w:ilvl="0" w:tplc="046E000F">
      <w:start w:val="1"/>
      <w:numFmt w:val="decimal"/>
      <w:lvlText w:val="%1."/>
      <w:lvlJc w:val="left"/>
      <w:pPr>
        <w:ind w:left="720" w:hanging="360"/>
      </w:pPr>
    </w:lvl>
    <w:lvl w:ilvl="1" w:tplc="046E0019" w:tentative="1">
      <w:start w:val="1"/>
      <w:numFmt w:val="lowerLetter"/>
      <w:lvlText w:val="%2."/>
      <w:lvlJc w:val="left"/>
      <w:pPr>
        <w:ind w:left="1440" w:hanging="360"/>
      </w:pPr>
    </w:lvl>
    <w:lvl w:ilvl="2" w:tplc="046E001B" w:tentative="1">
      <w:start w:val="1"/>
      <w:numFmt w:val="lowerRoman"/>
      <w:lvlText w:val="%3."/>
      <w:lvlJc w:val="right"/>
      <w:pPr>
        <w:ind w:left="2160" w:hanging="180"/>
      </w:pPr>
    </w:lvl>
    <w:lvl w:ilvl="3" w:tplc="046E000F" w:tentative="1">
      <w:start w:val="1"/>
      <w:numFmt w:val="decimal"/>
      <w:lvlText w:val="%4."/>
      <w:lvlJc w:val="left"/>
      <w:pPr>
        <w:ind w:left="2880" w:hanging="360"/>
      </w:pPr>
    </w:lvl>
    <w:lvl w:ilvl="4" w:tplc="046E0019" w:tentative="1">
      <w:start w:val="1"/>
      <w:numFmt w:val="lowerLetter"/>
      <w:lvlText w:val="%5."/>
      <w:lvlJc w:val="left"/>
      <w:pPr>
        <w:ind w:left="3600" w:hanging="360"/>
      </w:pPr>
    </w:lvl>
    <w:lvl w:ilvl="5" w:tplc="046E001B" w:tentative="1">
      <w:start w:val="1"/>
      <w:numFmt w:val="lowerRoman"/>
      <w:lvlText w:val="%6."/>
      <w:lvlJc w:val="right"/>
      <w:pPr>
        <w:ind w:left="4320" w:hanging="180"/>
      </w:pPr>
    </w:lvl>
    <w:lvl w:ilvl="6" w:tplc="046E000F" w:tentative="1">
      <w:start w:val="1"/>
      <w:numFmt w:val="decimal"/>
      <w:lvlText w:val="%7."/>
      <w:lvlJc w:val="left"/>
      <w:pPr>
        <w:ind w:left="5040" w:hanging="360"/>
      </w:pPr>
    </w:lvl>
    <w:lvl w:ilvl="7" w:tplc="046E0019" w:tentative="1">
      <w:start w:val="1"/>
      <w:numFmt w:val="lowerLetter"/>
      <w:lvlText w:val="%8."/>
      <w:lvlJc w:val="left"/>
      <w:pPr>
        <w:ind w:left="5760" w:hanging="360"/>
      </w:pPr>
    </w:lvl>
    <w:lvl w:ilvl="8" w:tplc="046E001B" w:tentative="1">
      <w:start w:val="1"/>
      <w:numFmt w:val="lowerRoman"/>
      <w:lvlText w:val="%9."/>
      <w:lvlJc w:val="right"/>
      <w:pPr>
        <w:ind w:left="6480" w:hanging="180"/>
      </w:pPr>
    </w:lvl>
  </w:abstractNum>
  <w:num w:numId="1">
    <w:abstractNumId w:val="7"/>
  </w:num>
  <w:num w:numId="2">
    <w:abstractNumId w:val="0"/>
  </w:num>
  <w:num w:numId="3">
    <w:abstractNumId w:val="13"/>
  </w:num>
  <w:num w:numId="4">
    <w:abstractNumId w:val="11"/>
  </w:num>
  <w:num w:numId="5">
    <w:abstractNumId w:val="14"/>
  </w:num>
  <w:num w:numId="6">
    <w:abstractNumId w:val="9"/>
  </w:num>
  <w:num w:numId="7">
    <w:abstractNumId w:val="12"/>
  </w:num>
  <w:num w:numId="8">
    <w:abstractNumId w:val="2"/>
  </w:num>
  <w:num w:numId="9">
    <w:abstractNumId w:val="5"/>
  </w:num>
  <w:num w:numId="10">
    <w:abstractNumId w:val="1"/>
  </w:num>
  <w:num w:numId="11">
    <w:abstractNumId w:val="8"/>
  </w:num>
  <w:num w:numId="12">
    <w:abstractNumId w:val="10"/>
  </w:num>
  <w:num w:numId="13">
    <w:abstractNumId w:val="6"/>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E7F"/>
    <w:rsid w:val="000075B7"/>
    <w:rsid w:val="00007670"/>
    <w:rsid w:val="000233D7"/>
    <w:rsid w:val="0002683A"/>
    <w:rsid w:val="000343D0"/>
    <w:rsid w:val="00042660"/>
    <w:rsid w:val="000438C2"/>
    <w:rsid w:val="00045E44"/>
    <w:rsid w:val="00054589"/>
    <w:rsid w:val="000676A9"/>
    <w:rsid w:val="0007260C"/>
    <w:rsid w:val="000908A4"/>
    <w:rsid w:val="000965DA"/>
    <w:rsid w:val="000B4798"/>
    <w:rsid w:val="000C2709"/>
    <w:rsid w:val="000C50C0"/>
    <w:rsid w:val="000D1856"/>
    <w:rsid w:val="000E1323"/>
    <w:rsid w:val="000E2F6B"/>
    <w:rsid w:val="0011608F"/>
    <w:rsid w:val="001275AC"/>
    <w:rsid w:val="00133C15"/>
    <w:rsid w:val="00136F7C"/>
    <w:rsid w:val="00151258"/>
    <w:rsid w:val="0016754C"/>
    <w:rsid w:val="0018317F"/>
    <w:rsid w:val="00184454"/>
    <w:rsid w:val="001A107D"/>
    <w:rsid w:val="001A1D12"/>
    <w:rsid w:val="001C6633"/>
    <w:rsid w:val="0020464E"/>
    <w:rsid w:val="00210E39"/>
    <w:rsid w:val="00211DAC"/>
    <w:rsid w:val="002658AA"/>
    <w:rsid w:val="00297C67"/>
    <w:rsid w:val="002B10D4"/>
    <w:rsid w:val="002D0A0C"/>
    <w:rsid w:val="002D7F26"/>
    <w:rsid w:val="0034213A"/>
    <w:rsid w:val="003562A6"/>
    <w:rsid w:val="003867AB"/>
    <w:rsid w:val="003C25C6"/>
    <w:rsid w:val="003C7BCD"/>
    <w:rsid w:val="003D5803"/>
    <w:rsid w:val="00401B69"/>
    <w:rsid w:val="00422E39"/>
    <w:rsid w:val="00433B47"/>
    <w:rsid w:val="00437E59"/>
    <w:rsid w:val="0046754C"/>
    <w:rsid w:val="004A1445"/>
    <w:rsid w:val="004C5116"/>
    <w:rsid w:val="004C55BC"/>
    <w:rsid w:val="004D3B58"/>
    <w:rsid w:val="004E3BD4"/>
    <w:rsid w:val="004F6D98"/>
    <w:rsid w:val="00500D7E"/>
    <w:rsid w:val="005137CA"/>
    <w:rsid w:val="005207EE"/>
    <w:rsid w:val="00526D6F"/>
    <w:rsid w:val="005407B3"/>
    <w:rsid w:val="005467A6"/>
    <w:rsid w:val="0055466D"/>
    <w:rsid w:val="0056317D"/>
    <w:rsid w:val="005659A0"/>
    <w:rsid w:val="005860DC"/>
    <w:rsid w:val="0059625B"/>
    <w:rsid w:val="005A2F78"/>
    <w:rsid w:val="005D0951"/>
    <w:rsid w:val="005D22DA"/>
    <w:rsid w:val="005D7B6F"/>
    <w:rsid w:val="005E3B02"/>
    <w:rsid w:val="00610606"/>
    <w:rsid w:val="006137AD"/>
    <w:rsid w:val="00614012"/>
    <w:rsid w:val="00631CC1"/>
    <w:rsid w:val="00636385"/>
    <w:rsid w:val="00675BE5"/>
    <w:rsid w:val="006A4999"/>
    <w:rsid w:val="006B1725"/>
    <w:rsid w:val="006C0B25"/>
    <w:rsid w:val="006E05D4"/>
    <w:rsid w:val="006F7EA6"/>
    <w:rsid w:val="00702C52"/>
    <w:rsid w:val="007074F4"/>
    <w:rsid w:val="00737D3B"/>
    <w:rsid w:val="00747903"/>
    <w:rsid w:val="007550C3"/>
    <w:rsid w:val="007A2A0B"/>
    <w:rsid w:val="007E587D"/>
    <w:rsid w:val="0080446D"/>
    <w:rsid w:val="008325D5"/>
    <w:rsid w:val="0083472E"/>
    <w:rsid w:val="00836729"/>
    <w:rsid w:val="00841AAA"/>
    <w:rsid w:val="00844797"/>
    <w:rsid w:val="00855E21"/>
    <w:rsid w:val="008605D3"/>
    <w:rsid w:val="00877417"/>
    <w:rsid w:val="008860F2"/>
    <w:rsid w:val="0089566E"/>
    <w:rsid w:val="008A1571"/>
    <w:rsid w:val="008C335C"/>
    <w:rsid w:val="008D26C8"/>
    <w:rsid w:val="008E02BB"/>
    <w:rsid w:val="008F7CD3"/>
    <w:rsid w:val="00901BF2"/>
    <w:rsid w:val="0090461C"/>
    <w:rsid w:val="0091646D"/>
    <w:rsid w:val="00931D9C"/>
    <w:rsid w:val="00951CFC"/>
    <w:rsid w:val="0097778C"/>
    <w:rsid w:val="0098584B"/>
    <w:rsid w:val="00992436"/>
    <w:rsid w:val="009A3FAD"/>
    <w:rsid w:val="009B1534"/>
    <w:rsid w:val="009B1918"/>
    <w:rsid w:val="009B7F44"/>
    <w:rsid w:val="009C35F3"/>
    <w:rsid w:val="009D4430"/>
    <w:rsid w:val="009E0A01"/>
    <w:rsid w:val="00A26D29"/>
    <w:rsid w:val="00A37498"/>
    <w:rsid w:val="00A408EA"/>
    <w:rsid w:val="00A42692"/>
    <w:rsid w:val="00A45E7F"/>
    <w:rsid w:val="00A4780F"/>
    <w:rsid w:val="00A6495B"/>
    <w:rsid w:val="00A67EB1"/>
    <w:rsid w:val="00A828E0"/>
    <w:rsid w:val="00A85C0F"/>
    <w:rsid w:val="00A949C8"/>
    <w:rsid w:val="00AB3439"/>
    <w:rsid w:val="00AC4E49"/>
    <w:rsid w:val="00AE0608"/>
    <w:rsid w:val="00AE5AC4"/>
    <w:rsid w:val="00AF057C"/>
    <w:rsid w:val="00AF230B"/>
    <w:rsid w:val="00B05588"/>
    <w:rsid w:val="00B14287"/>
    <w:rsid w:val="00B248DB"/>
    <w:rsid w:val="00B340C4"/>
    <w:rsid w:val="00B35010"/>
    <w:rsid w:val="00B420AE"/>
    <w:rsid w:val="00B6633E"/>
    <w:rsid w:val="00B823C3"/>
    <w:rsid w:val="00B91F02"/>
    <w:rsid w:val="00B97761"/>
    <w:rsid w:val="00BB2CD4"/>
    <w:rsid w:val="00BC339F"/>
    <w:rsid w:val="00BD2020"/>
    <w:rsid w:val="00C03530"/>
    <w:rsid w:val="00C15EE4"/>
    <w:rsid w:val="00C33530"/>
    <w:rsid w:val="00C44E01"/>
    <w:rsid w:val="00C656C5"/>
    <w:rsid w:val="00C73DB3"/>
    <w:rsid w:val="00C75B32"/>
    <w:rsid w:val="00CB1619"/>
    <w:rsid w:val="00CB69E2"/>
    <w:rsid w:val="00CC0067"/>
    <w:rsid w:val="00CC5877"/>
    <w:rsid w:val="00D11177"/>
    <w:rsid w:val="00D17D12"/>
    <w:rsid w:val="00D21CEA"/>
    <w:rsid w:val="00D242FF"/>
    <w:rsid w:val="00D43D4E"/>
    <w:rsid w:val="00D511D2"/>
    <w:rsid w:val="00D552B2"/>
    <w:rsid w:val="00D57782"/>
    <w:rsid w:val="00D62A19"/>
    <w:rsid w:val="00D70565"/>
    <w:rsid w:val="00D740E5"/>
    <w:rsid w:val="00D86CF7"/>
    <w:rsid w:val="00DD2C35"/>
    <w:rsid w:val="00E212E1"/>
    <w:rsid w:val="00E22290"/>
    <w:rsid w:val="00E27F90"/>
    <w:rsid w:val="00E31C96"/>
    <w:rsid w:val="00E47C8C"/>
    <w:rsid w:val="00E53D62"/>
    <w:rsid w:val="00E614CA"/>
    <w:rsid w:val="00E75CEF"/>
    <w:rsid w:val="00E83980"/>
    <w:rsid w:val="00E930FA"/>
    <w:rsid w:val="00EA2A36"/>
    <w:rsid w:val="00EB0F05"/>
    <w:rsid w:val="00EB18A4"/>
    <w:rsid w:val="00EB1A48"/>
    <w:rsid w:val="00EB71A6"/>
    <w:rsid w:val="00EC691E"/>
    <w:rsid w:val="00EC6A2D"/>
    <w:rsid w:val="00ED2A74"/>
    <w:rsid w:val="00EE0696"/>
    <w:rsid w:val="00EE1621"/>
    <w:rsid w:val="00EF120A"/>
    <w:rsid w:val="00EF277D"/>
    <w:rsid w:val="00EF4DB7"/>
    <w:rsid w:val="00F04127"/>
    <w:rsid w:val="00F07B16"/>
    <w:rsid w:val="00F31EA7"/>
    <w:rsid w:val="00F437A3"/>
    <w:rsid w:val="00F4633F"/>
    <w:rsid w:val="00F678C9"/>
    <w:rsid w:val="00F757E1"/>
    <w:rsid w:val="00F76264"/>
    <w:rsid w:val="00F77A11"/>
    <w:rsid w:val="00F80A16"/>
    <w:rsid w:val="00F82C2B"/>
    <w:rsid w:val="00F82F3C"/>
    <w:rsid w:val="00F835BC"/>
    <w:rsid w:val="00F83C1E"/>
    <w:rsid w:val="00F927BA"/>
    <w:rsid w:val="00FB2BC2"/>
    <w:rsid w:val="00FB738B"/>
    <w:rsid w:val="00FD52D8"/>
    <w:rsid w:val="00FD61A3"/>
    <w:rsid w:val="00FE46CD"/>
    <w:rsid w:val="00FF05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5685F0"/>
  <w15:chartTrackingRefBased/>
  <w15:docId w15:val="{FD54646F-784B-489E-8FDF-A6DC0D9A1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A26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unhideWhenUsed/>
    <w:rsid w:val="00A26D29"/>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A26D29"/>
    <w:rPr>
      <w:rFonts w:ascii="Calibri" w:hAnsi="Calibri"/>
      <w:szCs w:val="21"/>
    </w:rPr>
  </w:style>
  <w:style w:type="character" w:styleId="Hypertextovodkaz">
    <w:name w:val="Hyperlink"/>
    <w:basedOn w:val="Standardnpsmoodstavce"/>
    <w:uiPriority w:val="99"/>
    <w:unhideWhenUsed/>
    <w:rsid w:val="0018317F"/>
    <w:rPr>
      <w:color w:val="0000FF"/>
      <w:u w:val="single"/>
    </w:rPr>
  </w:style>
  <w:style w:type="paragraph" w:styleId="Odstavecseseznamem">
    <w:name w:val="List Paragraph"/>
    <w:basedOn w:val="Normln"/>
    <w:uiPriority w:val="34"/>
    <w:qFormat/>
    <w:rsid w:val="0007260C"/>
    <w:pPr>
      <w:spacing w:before="100" w:beforeAutospacing="1" w:after="100" w:afterAutospacing="1" w:line="240" w:lineRule="auto"/>
    </w:pPr>
    <w:rPr>
      <w:rFonts w:ascii="Calibri" w:hAnsi="Calibri" w:cs="Calibri"/>
      <w:lang w:eastAsia="cs-CZ"/>
    </w:rPr>
  </w:style>
  <w:style w:type="character" w:styleId="Siln">
    <w:name w:val="Strong"/>
    <w:basedOn w:val="Standardnpsmoodstavce"/>
    <w:uiPriority w:val="22"/>
    <w:qFormat/>
    <w:rsid w:val="005407B3"/>
    <w:rPr>
      <w:b/>
      <w:bCs/>
    </w:rPr>
  </w:style>
  <w:style w:type="paragraph" w:customStyle="1" w:styleId="Textbody">
    <w:name w:val="Text body"/>
    <w:basedOn w:val="Normln"/>
    <w:rsid w:val="00211DAC"/>
    <w:pPr>
      <w:suppressAutoHyphens/>
      <w:autoSpaceDN w:val="0"/>
      <w:spacing w:after="140" w:line="276" w:lineRule="auto"/>
    </w:pPr>
    <w:rPr>
      <w:rFonts w:ascii="Liberation Serif" w:eastAsia="SimSun" w:hAnsi="Liberation Serif" w:cs="Arial Unicode MS"/>
      <w:kern w:val="3"/>
      <w:sz w:val="24"/>
      <w:szCs w:val="24"/>
      <w:lang w:val="fr-FR" w:eastAsia="zh-CN" w:bidi="hi-IN"/>
    </w:rPr>
  </w:style>
  <w:style w:type="paragraph" w:styleId="Zhlav">
    <w:name w:val="header"/>
    <w:basedOn w:val="Normln"/>
    <w:link w:val="ZhlavChar"/>
    <w:uiPriority w:val="99"/>
    <w:unhideWhenUsed/>
    <w:rsid w:val="00211DA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11DAC"/>
  </w:style>
  <w:style w:type="paragraph" w:styleId="Zpat">
    <w:name w:val="footer"/>
    <w:basedOn w:val="Normln"/>
    <w:link w:val="ZpatChar"/>
    <w:uiPriority w:val="99"/>
    <w:unhideWhenUsed/>
    <w:rsid w:val="00211DAC"/>
    <w:pPr>
      <w:tabs>
        <w:tab w:val="center" w:pos="4536"/>
        <w:tab w:val="right" w:pos="9072"/>
      </w:tabs>
      <w:spacing w:after="0" w:line="240" w:lineRule="auto"/>
    </w:pPr>
  </w:style>
  <w:style w:type="character" w:customStyle="1" w:styleId="ZpatChar">
    <w:name w:val="Zápatí Char"/>
    <w:basedOn w:val="Standardnpsmoodstavce"/>
    <w:link w:val="Zpat"/>
    <w:uiPriority w:val="99"/>
    <w:rsid w:val="00211DAC"/>
  </w:style>
  <w:style w:type="character" w:customStyle="1" w:styleId="jlqj4b">
    <w:name w:val="jlqj4b"/>
    <w:basedOn w:val="Standardnpsmoodstavce"/>
    <w:rsid w:val="00E83980"/>
  </w:style>
  <w:style w:type="paragraph" w:styleId="FormtovanvHTML">
    <w:name w:val="HTML Preformatted"/>
    <w:basedOn w:val="Normln"/>
    <w:link w:val="FormtovanvHTMLChar"/>
    <w:uiPriority w:val="99"/>
    <w:unhideWhenUsed/>
    <w:rsid w:val="00F80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F80A16"/>
    <w:rPr>
      <w:rFonts w:ascii="Courier New" w:eastAsia="Times New Roman" w:hAnsi="Courier New" w:cs="Courier New"/>
      <w:sz w:val="20"/>
      <w:szCs w:val="20"/>
      <w:lang w:eastAsia="cs-CZ"/>
    </w:rPr>
  </w:style>
  <w:style w:type="character" w:customStyle="1" w:styleId="y2iqfc">
    <w:name w:val="y2iqfc"/>
    <w:basedOn w:val="Standardnpsmoodstavce"/>
    <w:rsid w:val="00F80A16"/>
  </w:style>
  <w:style w:type="paragraph" w:styleId="Textvysvtlivek">
    <w:name w:val="endnote text"/>
    <w:basedOn w:val="Normln"/>
    <w:link w:val="TextvysvtlivekChar"/>
    <w:uiPriority w:val="99"/>
    <w:semiHidden/>
    <w:unhideWhenUsed/>
    <w:rsid w:val="000C50C0"/>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0C50C0"/>
    <w:rPr>
      <w:sz w:val="20"/>
      <w:szCs w:val="20"/>
    </w:rPr>
  </w:style>
  <w:style w:type="character" w:styleId="Odkaznavysvtlivky">
    <w:name w:val="endnote reference"/>
    <w:basedOn w:val="Standardnpsmoodstavce"/>
    <w:uiPriority w:val="99"/>
    <w:semiHidden/>
    <w:unhideWhenUsed/>
    <w:rsid w:val="000C50C0"/>
    <w:rPr>
      <w:vertAlign w:val="superscript"/>
    </w:rPr>
  </w:style>
  <w:style w:type="character" w:styleId="Nevyeenzmnka">
    <w:name w:val="Unresolved Mention"/>
    <w:basedOn w:val="Standardnpsmoodstavce"/>
    <w:uiPriority w:val="99"/>
    <w:semiHidden/>
    <w:unhideWhenUsed/>
    <w:rsid w:val="00931D9C"/>
    <w:rPr>
      <w:color w:val="605E5C"/>
      <w:shd w:val="clear" w:color="auto" w:fill="E1DFDD"/>
    </w:rPr>
  </w:style>
  <w:style w:type="character" w:styleId="Sledovanodkaz">
    <w:name w:val="FollowedHyperlink"/>
    <w:basedOn w:val="Standardnpsmoodstavce"/>
    <w:uiPriority w:val="99"/>
    <w:semiHidden/>
    <w:unhideWhenUsed/>
    <w:rsid w:val="00931D9C"/>
    <w:rPr>
      <w:color w:val="954F72" w:themeColor="followedHyperlink"/>
      <w:u w:val="single"/>
    </w:rPr>
  </w:style>
  <w:style w:type="character" w:styleId="Zdraznn">
    <w:name w:val="Emphasis"/>
    <w:basedOn w:val="Standardnpsmoodstavce"/>
    <w:uiPriority w:val="20"/>
    <w:qFormat/>
    <w:rsid w:val="005137CA"/>
    <w:rPr>
      <w:i/>
      <w:iCs/>
    </w:rPr>
  </w:style>
  <w:style w:type="character" w:customStyle="1" w:styleId="fszzbb">
    <w:name w:val="fszzbb"/>
    <w:basedOn w:val="Standardnpsmoodstavce"/>
    <w:rsid w:val="003C7BCD"/>
  </w:style>
  <w:style w:type="character" w:styleId="Odkaznakoment">
    <w:name w:val="annotation reference"/>
    <w:basedOn w:val="Standardnpsmoodstavce"/>
    <w:uiPriority w:val="99"/>
    <w:semiHidden/>
    <w:unhideWhenUsed/>
    <w:rsid w:val="00FE46CD"/>
    <w:rPr>
      <w:sz w:val="16"/>
      <w:szCs w:val="16"/>
    </w:rPr>
  </w:style>
  <w:style w:type="paragraph" w:styleId="Textkomente">
    <w:name w:val="annotation text"/>
    <w:basedOn w:val="Normln"/>
    <w:link w:val="TextkomenteChar"/>
    <w:uiPriority w:val="99"/>
    <w:semiHidden/>
    <w:unhideWhenUsed/>
    <w:rsid w:val="00FE46CD"/>
    <w:pPr>
      <w:spacing w:line="240" w:lineRule="auto"/>
    </w:pPr>
    <w:rPr>
      <w:sz w:val="20"/>
      <w:szCs w:val="20"/>
    </w:rPr>
  </w:style>
  <w:style w:type="character" w:customStyle="1" w:styleId="TextkomenteChar">
    <w:name w:val="Text komentáře Char"/>
    <w:basedOn w:val="Standardnpsmoodstavce"/>
    <w:link w:val="Textkomente"/>
    <w:uiPriority w:val="99"/>
    <w:semiHidden/>
    <w:rsid w:val="00FE46CD"/>
    <w:rPr>
      <w:sz w:val="20"/>
      <w:szCs w:val="20"/>
    </w:rPr>
  </w:style>
  <w:style w:type="paragraph" w:styleId="Pedmtkomente">
    <w:name w:val="annotation subject"/>
    <w:basedOn w:val="Textkomente"/>
    <w:next w:val="Textkomente"/>
    <w:link w:val="PedmtkomenteChar"/>
    <w:uiPriority w:val="99"/>
    <w:semiHidden/>
    <w:unhideWhenUsed/>
    <w:rsid w:val="00FE46CD"/>
    <w:rPr>
      <w:b/>
      <w:bCs/>
    </w:rPr>
  </w:style>
  <w:style w:type="character" w:customStyle="1" w:styleId="PedmtkomenteChar">
    <w:name w:val="Předmět komentáře Char"/>
    <w:basedOn w:val="TextkomenteChar"/>
    <w:link w:val="Pedmtkomente"/>
    <w:uiPriority w:val="99"/>
    <w:semiHidden/>
    <w:rsid w:val="00FE46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19164">
      <w:bodyDiv w:val="1"/>
      <w:marLeft w:val="0"/>
      <w:marRight w:val="0"/>
      <w:marTop w:val="0"/>
      <w:marBottom w:val="0"/>
      <w:divBdr>
        <w:top w:val="none" w:sz="0" w:space="0" w:color="auto"/>
        <w:left w:val="none" w:sz="0" w:space="0" w:color="auto"/>
        <w:bottom w:val="none" w:sz="0" w:space="0" w:color="auto"/>
        <w:right w:val="none" w:sz="0" w:space="0" w:color="auto"/>
      </w:divBdr>
    </w:div>
    <w:div w:id="26876986">
      <w:bodyDiv w:val="1"/>
      <w:marLeft w:val="0"/>
      <w:marRight w:val="0"/>
      <w:marTop w:val="0"/>
      <w:marBottom w:val="0"/>
      <w:divBdr>
        <w:top w:val="none" w:sz="0" w:space="0" w:color="auto"/>
        <w:left w:val="none" w:sz="0" w:space="0" w:color="auto"/>
        <w:bottom w:val="none" w:sz="0" w:space="0" w:color="auto"/>
        <w:right w:val="none" w:sz="0" w:space="0" w:color="auto"/>
      </w:divBdr>
    </w:div>
    <w:div w:id="43523616">
      <w:bodyDiv w:val="1"/>
      <w:marLeft w:val="0"/>
      <w:marRight w:val="0"/>
      <w:marTop w:val="0"/>
      <w:marBottom w:val="0"/>
      <w:divBdr>
        <w:top w:val="none" w:sz="0" w:space="0" w:color="auto"/>
        <w:left w:val="none" w:sz="0" w:space="0" w:color="auto"/>
        <w:bottom w:val="none" w:sz="0" w:space="0" w:color="auto"/>
        <w:right w:val="none" w:sz="0" w:space="0" w:color="auto"/>
      </w:divBdr>
    </w:div>
    <w:div w:id="51273237">
      <w:bodyDiv w:val="1"/>
      <w:marLeft w:val="0"/>
      <w:marRight w:val="0"/>
      <w:marTop w:val="0"/>
      <w:marBottom w:val="0"/>
      <w:divBdr>
        <w:top w:val="none" w:sz="0" w:space="0" w:color="auto"/>
        <w:left w:val="none" w:sz="0" w:space="0" w:color="auto"/>
        <w:bottom w:val="none" w:sz="0" w:space="0" w:color="auto"/>
        <w:right w:val="none" w:sz="0" w:space="0" w:color="auto"/>
      </w:divBdr>
    </w:div>
    <w:div w:id="73623651">
      <w:bodyDiv w:val="1"/>
      <w:marLeft w:val="0"/>
      <w:marRight w:val="0"/>
      <w:marTop w:val="0"/>
      <w:marBottom w:val="0"/>
      <w:divBdr>
        <w:top w:val="none" w:sz="0" w:space="0" w:color="auto"/>
        <w:left w:val="none" w:sz="0" w:space="0" w:color="auto"/>
        <w:bottom w:val="none" w:sz="0" w:space="0" w:color="auto"/>
        <w:right w:val="none" w:sz="0" w:space="0" w:color="auto"/>
      </w:divBdr>
    </w:div>
    <w:div w:id="78452192">
      <w:bodyDiv w:val="1"/>
      <w:marLeft w:val="0"/>
      <w:marRight w:val="0"/>
      <w:marTop w:val="0"/>
      <w:marBottom w:val="0"/>
      <w:divBdr>
        <w:top w:val="none" w:sz="0" w:space="0" w:color="auto"/>
        <w:left w:val="none" w:sz="0" w:space="0" w:color="auto"/>
        <w:bottom w:val="none" w:sz="0" w:space="0" w:color="auto"/>
        <w:right w:val="none" w:sz="0" w:space="0" w:color="auto"/>
      </w:divBdr>
    </w:div>
    <w:div w:id="79958574">
      <w:bodyDiv w:val="1"/>
      <w:marLeft w:val="0"/>
      <w:marRight w:val="0"/>
      <w:marTop w:val="0"/>
      <w:marBottom w:val="0"/>
      <w:divBdr>
        <w:top w:val="none" w:sz="0" w:space="0" w:color="auto"/>
        <w:left w:val="none" w:sz="0" w:space="0" w:color="auto"/>
        <w:bottom w:val="none" w:sz="0" w:space="0" w:color="auto"/>
        <w:right w:val="none" w:sz="0" w:space="0" w:color="auto"/>
      </w:divBdr>
    </w:div>
    <w:div w:id="103817547">
      <w:bodyDiv w:val="1"/>
      <w:marLeft w:val="0"/>
      <w:marRight w:val="0"/>
      <w:marTop w:val="0"/>
      <w:marBottom w:val="0"/>
      <w:divBdr>
        <w:top w:val="none" w:sz="0" w:space="0" w:color="auto"/>
        <w:left w:val="none" w:sz="0" w:space="0" w:color="auto"/>
        <w:bottom w:val="none" w:sz="0" w:space="0" w:color="auto"/>
        <w:right w:val="none" w:sz="0" w:space="0" w:color="auto"/>
      </w:divBdr>
    </w:div>
    <w:div w:id="112479431">
      <w:bodyDiv w:val="1"/>
      <w:marLeft w:val="0"/>
      <w:marRight w:val="0"/>
      <w:marTop w:val="0"/>
      <w:marBottom w:val="0"/>
      <w:divBdr>
        <w:top w:val="none" w:sz="0" w:space="0" w:color="auto"/>
        <w:left w:val="none" w:sz="0" w:space="0" w:color="auto"/>
        <w:bottom w:val="none" w:sz="0" w:space="0" w:color="auto"/>
        <w:right w:val="none" w:sz="0" w:space="0" w:color="auto"/>
      </w:divBdr>
    </w:div>
    <w:div w:id="115492916">
      <w:bodyDiv w:val="1"/>
      <w:marLeft w:val="0"/>
      <w:marRight w:val="0"/>
      <w:marTop w:val="0"/>
      <w:marBottom w:val="0"/>
      <w:divBdr>
        <w:top w:val="none" w:sz="0" w:space="0" w:color="auto"/>
        <w:left w:val="none" w:sz="0" w:space="0" w:color="auto"/>
        <w:bottom w:val="none" w:sz="0" w:space="0" w:color="auto"/>
        <w:right w:val="none" w:sz="0" w:space="0" w:color="auto"/>
      </w:divBdr>
    </w:div>
    <w:div w:id="121115787">
      <w:bodyDiv w:val="1"/>
      <w:marLeft w:val="0"/>
      <w:marRight w:val="0"/>
      <w:marTop w:val="0"/>
      <w:marBottom w:val="0"/>
      <w:divBdr>
        <w:top w:val="none" w:sz="0" w:space="0" w:color="auto"/>
        <w:left w:val="none" w:sz="0" w:space="0" w:color="auto"/>
        <w:bottom w:val="none" w:sz="0" w:space="0" w:color="auto"/>
        <w:right w:val="none" w:sz="0" w:space="0" w:color="auto"/>
      </w:divBdr>
    </w:div>
    <w:div w:id="124391898">
      <w:bodyDiv w:val="1"/>
      <w:marLeft w:val="0"/>
      <w:marRight w:val="0"/>
      <w:marTop w:val="0"/>
      <w:marBottom w:val="0"/>
      <w:divBdr>
        <w:top w:val="none" w:sz="0" w:space="0" w:color="auto"/>
        <w:left w:val="none" w:sz="0" w:space="0" w:color="auto"/>
        <w:bottom w:val="none" w:sz="0" w:space="0" w:color="auto"/>
        <w:right w:val="none" w:sz="0" w:space="0" w:color="auto"/>
      </w:divBdr>
    </w:div>
    <w:div w:id="129976757">
      <w:bodyDiv w:val="1"/>
      <w:marLeft w:val="0"/>
      <w:marRight w:val="0"/>
      <w:marTop w:val="0"/>
      <w:marBottom w:val="0"/>
      <w:divBdr>
        <w:top w:val="none" w:sz="0" w:space="0" w:color="auto"/>
        <w:left w:val="none" w:sz="0" w:space="0" w:color="auto"/>
        <w:bottom w:val="none" w:sz="0" w:space="0" w:color="auto"/>
        <w:right w:val="none" w:sz="0" w:space="0" w:color="auto"/>
      </w:divBdr>
    </w:div>
    <w:div w:id="134494331">
      <w:bodyDiv w:val="1"/>
      <w:marLeft w:val="0"/>
      <w:marRight w:val="0"/>
      <w:marTop w:val="0"/>
      <w:marBottom w:val="0"/>
      <w:divBdr>
        <w:top w:val="none" w:sz="0" w:space="0" w:color="auto"/>
        <w:left w:val="none" w:sz="0" w:space="0" w:color="auto"/>
        <w:bottom w:val="none" w:sz="0" w:space="0" w:color="auto"/>
        <w:right w:val="none" w:sz="0" w:space="0" w:color="auto"/>
      </w:divBdr>
    </w:div>
    <w:div w:id="136456738">
      <w:bodyDiv w:val="1"/>
      <w:marLeft w:val="0"/>
      <w:marRight w:val="0"/>
      <w:marTop w:val="0"/>
      <w:marBottom w:val="0"/>
      <w:divBdr>
        <w:top w:val="none" w:sz="0" w:space="0" w:color="auto"/>
        <w:left w:val="none" w:sz="0" w:space="0" w:color="auto"/>
        <w:bottom w:val="none" w:sz="0" w:space="0" w:color="auto"/>
        <w:right w:val="none" w:sz="0" w:space="0" w:color="auto"/>
      </w:divBdr>
    </w:div>
    <w:div w:id="156842749">
      <w:bodyDiv w:val="1"/>
      <w:marLeft w:val="0"/>
      <w:marRight w:val="0"/>
      <w:marTop w:val="0"/>
      <w:marBottom w:val="0"/>
      <w:divBdr>
        <w:top w:val="none" w:sz="0" w:space="0" w:color="auto"/>
        <w:left w:val="none" w:sz="0" w:space="0" w:color="auto"/>
        <w:bottom w:val="none" w:sz="0" w:space="0" w:color="auto"/>
        <w:right w:val="none" w:sz="0" w:space="0" w:color="auto"/>
      </w:divBdr>
    </w:div>
    <w:div w:id="159808698">
      <w:bodyDiv w:val="1"/>
      <w:marLeft w:val="0"/>
      <w:marRight w:val="0"/>
      <w:marTop w:val="0"/>
      <w:marBottom w:val="0"/>
      <w:divBdr>
        <w:top w:val="none" w:sz="0" w:space="0" w:color="auto"/>
        <w:left w:val="none" w:sz="0" w:space="0" w:color="auto"/>
        <w:bottom w:val="none" w:sz="0" w:space="0" w:color="auto"/>
        <w:right w:val="none" w:sz="0" w:space="0" w:color="auto"/>
      </w:divBdr>
    </w:div>
    <w:div w:id="163132086">
      <w:bodyDiv w:val="1"/>
      <w:marLeft w:val="0"/>
      <w:marRight w:val="0"/>
      <w:marTop w:val="0"/>
      <w:marBottom w:val="0"/>
      <w:divBdr>
        <w:top w:val="none" w:sz="0" w:space="0" w:color="auto"/>
        <w:left w:val="none" w:sz="0" w:space="0" w:color="auto"/>
        <w:bottom w:val="none" w:sz="0" w:space="0" w:color="auto"/>
        <w:right w:val="none" w:sz="0" w:space="0" w:color="auto"/>
      </w:divBdr>
    </w:div>
    <w:div w:id="164639538">
      <w:bodyDiv w:val="1"/>
      <w:marLeft w:val="0"/>
      <w:marRight w:val="0"/>
      <w:marTop w:val="0"/>
      <w:marBottom w:val="0"/>
      <w:divBdr>
        <w:top w:val="none" w:sz="0" w:space="0" w:color="auto"/>
        <w:left w:val="none" w:sz="0" w:space="0" w:color="auto"/>
        <w:bottom w:val="none" w:sz="0" w:space="0" w:color="auto"/>
        <w:right w:val="none" w:sz="0" w:space="0" w:color="auto"/>
      </w:divBdr>
    </w:div>
    <w:div w:id="176434641">
      <w:bodyDiv w:val="1"/>
      <w:marLeft w:val="0"/>
      <w:marRight w:val="0"/>
      <w:marTop w:val="0"/>
      <w:marBottom w:val="0"/>
      <w:divBdr>
        <w:top w:val="none" w:sz="0" w:space="0" w:color="auto"/>
        <w:left w:val="none" w:sz="0" w:space="0" w:color="auto"/>
        <w:bottom w:val="none" w:sz="0" w:space="0" w:color="auto"/>
        <w:right w:val="none" w:sz="0" w:space="0" w:color="auto"/>
      </w:divBdr>
      <w:divsChild>
        <w:div w:id="1376541409">
          <w:marLeft w:val="0"/>
          <w:marRight w:val="0"/>
          <w:marTop w:val="0"/>
          <w:marBottom w:val="0"/>
          <w:divBdr>
            <w:top w:val="none" w:sz="0" w:space="0" w:color="auto"/>
            <w:left w:val="none" w:sz="0" w:space="0" w:color="auto"/>
            <w:bottom w:val="none" w:sz="0" w:space="0" w:color="auto"/>
            <w:right w:val="none" w:sz="0" w:space="0" w:color="auto"/>
          </w:divBdr>
          <w:divsChild>
            <w:div w:id="1179583927">
              <w:marLeft w:val="0"/>
              <w:marRight w:val="0"/>
              <w:marTop w:val="0"/>
              <w:marBottom w:val="0"/>
              <w:divBdr>
                <w:top w:val="none" w:sz="0" w:space="0" w:color="auto"/>
                <w:left w:val="none" w:sz="0" w:space="0" w:color="auto"/>
                <w:bottom w:val="none" w:sz="0" w:space="0" w:color="auto"/>
                <w:right w:val="none" w:sz="0" w:space="0" w:color="auto"/>
              </w:divBdr>
              <w:divsChild>
                <w:div w:id="1949845617">
                  <w:marLeft w:val="0"/>
                  <w:marRight w:val="0"/>
                  <w:marTop w:val="0"/>
                  <w:marBottom w:val="0"/>
                  <w:divBdr>
                    <w:top w:val="none" w:sz="0" w:space="0" w:color="auto"/>
                    <w:left w:val="none" w:sz="0" w:space="0" w:color="auto"/>
                    <w:bottom w:val="none" w:sz="0" w:space="0" w:color="auto"/>
                    <w:right w:val="none" w:sz="0" w:space="0" w:color="auto"/>
                  </w:divBdr>
                  <w:divsChild>
                    <w:div w:id="269707648">
                      <w:marLeft w:val="0"/>
                      <w:marRight w:val="0"/>
                      <w:marTop w:val="0"/>
                      <w:marBottom w:val="0"/>
                      <w:divBdr>
                        <w:top w:val="none" w:sz="0" w:space="0" w:color="auto"/>
                        <w:left w:val="none" w:sz="0" w:space="0" w:color="auto"/>
                        <w:bottom w:val="none" w:sz="0" w:space="0" w:color="auto"/>
                        <w:right w:val="none" w:sz="0" w:space="0" w:color="auto"/>
                      </w:divBdr>
                      <w:divsChild>
                        <w:div w:id="1220552453">
                          <w:marLeft w:val="0"/>
                          <w:marRight w:val="0"/>
                          <w:marTop w:val="0"/>
                          <w:marBottom w:val="0"/>
                          <w:divBdr>
                            <w:top w:val="none" w:sz="0" w:space="0" w:color="auto"/>
                            <w:left w:val="none" w:sz="0" w:space="0" w:color="auto"/>
                            <w:bottom w:val="none" w:sz="0" w:space="0" w:color="auto"/>
                            <w:right w:val="none" w:sz="0" w:space="0" w:color="auto"/>
                          </w:divBdr>
                          <w:divsChild>
                            <w:div w:id="1797799378">
                              <w:marLeft w:val="0"/>
                              <w:marRight w:val="0"/>
                              <w:marTop w:val="0"/>
                              <w:marBottom w:val="0"/>
                              <w:divBdr>
                                <w:top w:val="none" w:sz="0" w:space="0" w:color="auto"/>
                                <w:left w:val="none" w:sz="0" w:space="0" w:color="auto"/>
                                <w:bottom w:val="none" w:sz="0" w:space="0" w:color="auto"/>
                                <w:right w:val="none" w:sz="0" w:space="0" w:color="auto"/>
                              </w:divBdr>
                              <w:divsChild>
                                <w:div w:id="353533790">
                                  <w:marLeft w:val="0"/>
                                  <w:marRight w:val="0"/>
                                  <w:marTop w:val="0"/>
                                  <w:marBottom w:val="0"/>
                                  <w:divBdr>
                                    <w:top w:val="none" w:sz="0" w:space="0" w:color="auto"/>
                                    <w:left w:val="none" w:sz="0" w:space="0" w:color="auto"/>
                                    <w:bottom w:val="none" w:sz="0" w:space="0" w:color="auto"/>
                                    <w:right w:val="none" w:sz="0" w:space="0" w:color="auto"/>
                                  </w:divBdr>
                                  <w:divsChild>
                                    <w:div w:id="1048070350">
                                      <w:marLeft w:val="0"/>
                                      <w:marRight w:val="0"/>
                                      <w:marTop w:val="0"/>
                                      <w:marBottom w:val="0"/>
                                      <w:divBdr>
                                        <w:top w:val="none" w:sz="0" w:space="0" w:color="auto"/>
                                        <w:left w:val="none" w:sz="0" w:space="0" w:color="auto"/>
                                        <w:bottom w:val="none" w:sz="0" w:space="0" w:color="auto"/>
                                        <w:right w:val="none" w:sz="0" w:space="0" w:color="auto"/>
                                      </w:divBdr>
                                      <w:divsChild>
                                        <w:div w:id="718749849">
                                          <w:marLeft w:val="0"/>
                                          <w:marRight w:val="0"/>
                                          <w:marTop w:val="0"/>
                                          <w:marBottom w:val="0"/>
                                          <w:divBdr>
                                            <w:top w:val="none" w:sz="0" w:space="0" w:color="auto"/>
                                            <w:left w:val="none" w:sz="0" w:space="0" w:color="auto"/>
                                            <w:bottom w:val="none" w:sz="0" w:space="0" w:color="auto"/>
                                            <w:right w:val="none" w:sz="0" w:space="0" w:color="auto"/>
                                          </w:divBdr>
                                          <w:divsChild>
                                            <w:div w:id="1310016168">
                                              <w:marLeft w:val="0"/>
                                              <w:marRight w:val="0"/>
                                              <w:marTop w:val="0"/>
                                              <w:marBottom w:val="0"/>
                                              <w:divBdr>
                                                <w:top w:val="none" w:sz="0" w:space="0" w:color="auto"/>
                                                <w:left w:val="none" w:sz="0" w:space="0" w:color="auto"/>
                                                <w:bottom w:val="none" w:sz="0" w:space="0" w:color="auto"/>
                                                <w:right w:val="none" w:sz="0" w:space="0" w:color="auto"/>
                                              </w:divBdr>
                                              <w:divsChild>
                                                <w:div w:id="409356112">
                                                  <w:marLeft w:val="0"/>
                                                  <w:marRight w:val="0"/>
                                                  <w:marTop w:val="0"/>
                                                  <w:marBottom w:val="0"/>
                                                  <w:divBdr>
                                                    <w:top w:val="none" w:sz="0" w:space="0" w:color="auto"/>
                                                    <w:left w:val="none" w:sz="0" w:space="0" w:color="auto"/>
                                                    <w:bottom w:val="single" w:sz="6" w:space="0" w:color="DADCE0"/>
                                                    <w:right w:val="none" w:sz="0" w:space="0" w:color="auto"/>
                                                  </w:divBdr>
                                                  <w:divsChild>
                                                    <w:div w:id="253512463">
                                                      <w:marLeft w:val="0"/>
                                                      <w:marRight w:val="0"/>
                                                      <w:marTop w:val="0"/>
                                                      <w:marBottom w:val="0"/>
                                                      <w:divBdr>
                                                        <w:top w:val="none" w:sz="0" w:space="0" w:color="auto"/>
                                                        <w:left w:val="none" w:sz="0" w:space="0" w:color="auto"/>
                                                        <w:bottom w:val="none" w:sz="0" w:space="0" w:color="auto"/>
                                                        <w:right w:val="none" w:sz="0" w:space="0" w:color="auto"/>
                                                      </w:divBdr>
                                                      <w:divsChild>
                                                        <w:div w:id="2029479434">
                                                          <w:marLeft w:val="0"/>
                                                          <w:marRight w:val="0"/>
                                                          <w:marTop w:val="0"/>
                                                          <w:marBottom w:val="0"/>
                                                          <w:divBdr>
                                                            <w:top w:val="none" w:sz="0" w:space="0" w:color="auto"/>
                                                            <w:left w:val="none" w:sz="0" w:space="0" w:color="auto"/>
                                                            <w:bottom w:val="none" w:sz="0" w:space="0" w:color="auto"/>
                                                            <w:right w:val="none" w:sz="0" w:space="0" w:color="auto"/>
                                                          </w:divBdr>
                                                        </w:div>
                                                        <w:div w:id="68906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161025">
                                                  <w:marLeft w:val="0"/>
                                                  <w:marRight w:val="0"/>
                                                  <w:marTop w:val="0"/>
                                                  <w:marBottom w:val="0"/>
                                                  <w:divBdr>
                                                    <w:top w:val="none" w:sz="0" w:space="0" w:color="auto"/>
                                                    <w:left w:val="none" w:sz="0" w:space="0" w:color="auto"/>
                                                    <w:bottom w:val="single" w:sz="6" w:space="0" w:color="DADCE0"/>
                                                    <w:right w:val="none" w:sz="0" w:space="0" w:color="auto"/>
                                                  </w:divBdr>
                                                  <w:divsChild>
                                                    <w:div w:id="1061059260">
                                                      <w:marLeft w:val="0"/>
                                                      <w:marRight w:val="0"/>
                                                      <w:marTop w:val="0"/>
                                                      <w:marBottom w:val="0"/>
                                                      <w:divBdr>
                                                        <w:top w:val="none" w:sz="0" w:space="0" w:color="auto"/>
                                                        <w:left w:val="none" w:sz="0" w:space="0" w:color="auto"/>
                                                        <w:bottom w:val="none" w:sz="0" w:space="0" w:color="auto"/>
                                                        <w:right w:val="none" w:sz="0" w:space="0" w:color="auto"/>
                                                      </w:divBdr>
                                                      <w:divsChild>
                                                        <w:div w:id="1598177884">
                                                          <w:marLeft w:val="0"/>
                                                          <w:marRight w:val="0"/>
                                                          <w:marTop w:val="0"/>
                                                          <w:marBottom w:val="0"/>
                                                          <w:divBdr>
                                                            <w:top w:val="none" w:sz="0" w:space="0" w:color="auto"/>
                                                            <w:left w:val="none" w:sz="0" w:space="0" w:color="auto"/>
                                                            <w:bottom w:val="none" w:sz="0" w:space="0" w:color="auto"/>
                                                            <w:right w:val="none" w:sz="0" w:space="0" w:color="auto"/>
                                                          </w:divBdr>
                                                        </w:div>
                                                        <w:div w:id="12798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6971">
                                                  <w:marLeft w:val="0"/>
                                                  <w:marRight w:val="0"/>
                                                  <w:marTop w:val="0"/>
                                                  <w:marBottom w:val="0"/>
                                                  <w:divBdr>
                                                    <w:top w:val="none" w:sz="0" w:space="0" w:color="auto"/>
                                                    <w:left w:val="none" w:sz="0" w:space="0" w:color="auto"/>
                                                    <w:bottom w:val="none" w:sz="0" w:space="0" w:color="auto"/>
                                                    <w:right w:val="none" w:sz="0" w:space="0" w:color="auto"/>
                                                  </w:divBdr>
                                                  <w:divsChild>
                                                    <w:div w:id="1082414965">
                                                      <w:marLeft w:val="0"/>
                                                      <w:marRight w:val="0"/>
                                                      <w:marTop w:val="0"/>
                                                      <w:marBottom w:val="0"/>
                                                      <w:divBdr>
                                                        <w:top w:val="none" w:sz="0" w:space="0" w:color="auto"/>
                                                        <w:left w:val="none" w:sz="0" w:space="0" w:color="auto"/>
                                                        <w:bottom w:val="none" w:sz="0" w:space="0" w:color="auto"/>
                                                        <w:right w:val="none" w:sz="0" w:space="0" w:color="auto"/>
                                                      </w:divBdr>
                                                      <w:divsChild>
                                                        <w:div w:id="812410312">
                                                          <w:marLeft w:val="0"/>
                                                          <w:marRight w:val="0"/>
                                                          <w:marTop w:val="0"/>
                                                          <w:marBottom w:val="0"/>
                                                          <w:divBdr>
                                                            <w:top w:val="none" w:sz="0" w:space="0" w:color="auto"/>
                                                            <w:left w:val="none" w:sz="0" w:space="0" w:color="auto"/>
                                                            <w:bottom w:val="none" w:sz="0" w:space="0" w:color="auto"/>
                                                            <w:right w:val="none" w:sz="0" w:space="0" w:color="auto"/>
                                                          </w:divBdr>
                                                        </w:div>
                                                        <w:div w:id="163185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162737">
                                                  <w:marLeft w:val="0"/>
                                                  <w:marRight w:val="0"/>
                                                  <w:marTop w:val="0"/>
                                                  <w:marBottom w:val="0"/>
                                                  <w:divBdr>
                                                    <w:top w:val="none" w:sz="0" w:space="0" w:color="auto"/>
                                                    <w:left w:val="none" w:sz="0" w:space="0" w:color="auto"/>
                                                    <w:bottom w:val="none" w:sz="0" w:space="0" w:color="auto"/>
                                                    <w:right w:val="none" w:sz="0" w:space="0" w:color="auto"/>
                                                  </w:divBdr>
                                                  <w:divsChild>
                                                    <w:div w:id="1695158127">
                                                      <w:marLeft w:val="0"/>
                                                      <w:marRight w:val="0"/>
                                                      <w:marTop w:val="0"/>
                                                      <w:marBottom w:val="0"/>
                                                      <w:divBdr>
                                                        <w:top w:val="none" w:sz="0" w:space="0" w:color="auto"/>
                                                        <w:left w:val="none" w:sz="0" w:space="0" w:color="auto"/>
                                                        <w:bottom w:val="none" w:sz="0" w:space="0" w:color="auto"/>
                                                        <w:right w:val="none" w:sz="0" w:space="0" w:color="auto"/>
                                                      </w:divBdr>
                                                      <w:divsChild>
                                                        <w:div w:id="1743286756">
                                                          <w:marLeft w:val="0"/>
                                                          <w:marRight w:val="0"/>
                                                          <w:marTop w:val="0"/>
                                                          <w:marBottom w:val="0"/>
                                                          <w:divBdr>
                                                            <w:top w:val="none" w:sz="0" w:space="0" w:color="auto"/>
                                                            <w:left w:val="none" w:sz="0" w:space="0" w:color="auto"/>
                                                            <w:bottom w:val="none" w:sz="0" w:space="0" w:color="auto"/>
                                                            <w:right w:val="none" w:sz="0" w:space="0" w:color="auto"/>
                                                          </w:divBdr>
                                                          <w:divsChild>
                                                            <w:div w:id="4202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2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232544">
                                              <w:marLeft w:val="0"/>
                                              <w:marRight w:val="0"/>
                                              <w:marTop w:val="0"/>
                                              <w:marBottom w:val="0"/>
                                              <w:divBdr>
                                                <w:top w:val="none" w:sz="0" w:space="0" w:color="auto"/>
                                                <w:left w:val="none" w:sz="0" w:space="0" w:color="auto"/>
                                                <w:bottom w:val="none" w:sz="0" w:space="0" w:color="auto"/>
                                                <w:right w:val="none" w:sz="0" w:space="0" w:color="auto"/>
                                              </w:divBdr>
                                              <w:divsChild>
                                                <w:div w:id="782187224">
                                                  <w:marLeft w:val="0"/>
                                                  <w:marRight w:val="0"/>
                                                  <w:marTop w:val="0"/>
                                                  <w:marBottom w:val="0"/>
                                                  <w:divBdr>
                                                    <w:top w:val="none" w:sz="0" w:space="0" w:color="auto"/>
                                                    <w:left w:val="none" w:sz="0" w:space="0" w:color="auto"/>
                                                    <w:bottom w:val="single" w:sz="6" w:space="0" w:color="DADCE0"/>
                                                    <w:right w:val="none" w:sz="0" w:space="0" w:color="auto"/>
                                                  </w:divBdr>
                                                  <w:divsChild>
                                                    <w:div w:id="204755424">
                                                      <w:marLeft w:val="0"/>
                                                      <w:marRight w:val="0"/>
                                                      <w:marTop w:val="0"/>
                                                      <w:marBottom w:val="0"/>
                                                      <w:divBdr>
                                                        <w:top w:val="none" w:sz="0" w:space="0" w:color="auto"/>
                                                        <w:left w:val="none" w:sz="0" w:space="0" w:color="auto"/>
                                                        <w:bottom w:val="none" w:sz="0" w:space="0" w:color="auto"/>
                                                        <w:right w:val="none" w:sz="0" w:space="0" w:color="auto"/>
                                                      </w:divBdr>
                                                      <w:divsChild>
                                                        <w:div w:id="1115371295">
                                                          <w:marLeft w:val="0"/>
                                                          <w:marRight w:val="0"/>
                                                          <w:marTop w:val="0"/>
                                                          <w:marBottom w:val="0"/>
                                                          <w:divBdr>
                                                            <w:top w:val="none" w:sz="0" w:space="0" w:color="auto"/>
                                                            <w:left w:val="none" w:sz="0" w:space="0" w:color="auto"/>
                                                            <w:bottom w:val="none" w:sz="0" w:space="0" w:color="auto"/>
                                                            <w:right w:val="none" w:sz="0" w:space="0" w:color="auto"/>
                                                          </w:divBdr>
                                                        </w:div>
                                                        <w:div w:id="91424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8147">
                                                  <w:marLeft w:val="0"/>
                                                  <w:marRight w:val="0"/>
                                                  <w:marTop w:val="0"/>
                                                  <w:marBottom w:val="0"/>
                                                  <w:divBdr>
                                                    <w:top w:val="none" w:sz="0" w:space="0" w:color="auto"/>
                                                    <w:left w:val="none" w:sz="0" w:space="0" w:color="auto"/>
                                                    <w:bottom w:val="single" w:sz="6" w:space="0" w:color="DADCE0"/>
                                                    <w:right w:val="none" w:sz="0" w:space="0" w:color="auto"/>
                                                  </w:divBdr>
                                                  <w:divsChild>
                                                    <w:div w:id="1582835244">
                                                      <w:marLeft w:val="0"/>
                                                      <w:marRight w:val="0"/>
                                                      <w:marTop w:val="0"/>
                                                      <w:marBottom w:val="0"/>
                                                      <w:divBdr>
                                                        <w:top w:val="none" w:sz="0" w:space="0" w:color="auto"/>
                                                        <w:left w:val="none" w:sz="0" w:space="0" w:color="auto"/>
                                                        <w:bottom w:val="none" w:sz="0" w:space="0" w:color="auto"/>
                                                        <w:right w:val="none" w:sz="0" w:space="0" w:color="auto"/>
                                                      </w:divBdr>
                                                      <w:divsChild>
                                                        <w:div w:id="351611929">
                                                          <w:marLeft w:val="0"/>
                                                          <w:marRight w:val="0"/>
                                                          <w:marTop w:val="0"/>
                                                          <w:marBottom w:val="0"/>
                                                          <w:divBdr>
                                                            <w:top w:val="none" w:sz="0" w:space="0" w:color="auto"/>
                                                            <w:left w:val="none" w:sz="0" w:space="0" w:color="auto"/>
                                                            <w:bottom w:val="none" w:sz="0" w:space="0" w:color="auto"/>
                                                            <w:right w:val="none" w:sz="0" w:space="0" w:color="auto"/>
                                                          </w:divBdr>
                                                        </w:div>
                                                        <w:div w:id="160040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243824">
                                                  <w:marLeft w:val="0"/>
                                                  <w:marRight w:val="0"/>
                                                  <w:marTop w:val="0"/>
                                                  <w:marBottom w:val="0"/>
                                                  <w:divBdr>
                                                    <w:top w:val="none" w:sz="0" w:space="0" w:color="auto"/>
                                                    <w:left w:val="none" w:sz="0" w:space="0" w:color="auto"/>
                                                    <w:bottom w:val="none" w:sz="0" w:space="0" w:color="auto"/>
                                                    <w:right w:val="none" w:sz="0" w:space="0" w:color="auto"/>
                                                  </w:divBdr>
                                                  <w:divsChild>
                                                    <w:div w:id="1303269571">
                                                      <w:marLeft w:val="0"/>
                                                      <w:marRight w:val="0"/>
                                                      <w:marTop w:val="0"/>
                                                      <w:marBottom w:val="0"/>
                                                      <w:divBdr>
                                                        <w:top w:val="none" w:sz="0" w:space="0" w:color="auto"/>
                                                        <w:left w:val="none" w:sz="0" w:space="0" w:color="auto"/>
                                                        <w:bottom w:val="none" w:sz="0" w:space="0" w:color="auto"/>
                                                        <w:right w:val="none" w:sz="0" w:space="0" w:color="auto"/>
                                                      </w:divBdr>
                                                      <w:divsChild>
                                                        <w:div w:id="562719356">
                                                          <w:marLeft w:val="0"/>
                                                          <w:marRight w:val="0"/>
                                                          <w:marTop w:val="0"/>
                                                          <w:marBottom w:val="0"/>
                                                          <w:divBdr>
                                                            <w:top w:val="none" w:sz="0" w:space="0" w:color="auto"/>
                                                            <w:left w:val="none" w:sz="0" w:space="0" w:color="auto"/>
                                                            <w:bottom w:val="none" w:sz="0" w:space="0" w:color="auto"/>
                                                            <w:right w:val="none" w:sz="0" w:space="0" w:color="auto"/>
                                                          </w:divBdr>
                                                        </w:div>
                                                        <w:div w:id="103403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688136">
                                                  <w:marLeft w:val="0"/>
                                                  <w:marRight w:val="0"/>
                                                  <w:marTop w:val="0"/>
                                                  <w:marBottom w:val="0"/>
                                                  <w:divBdr>
                                                    <w:top w:val="none" w:sz="0" w:space="0" w:color="auto"/>
                                                    <w:left w:val="none" w:sz="0" w:space="0" w:color="auto"/>
                                                    <w:bottom w:val="none" w:sz="0" w:space="0" w:color="auto"/>
                                                    <w:right w:val="none" w:sz="0" w:space="0" w:color="auto"/>
                                                  </w:divBdr>
                                                  <w:divsChild>
                                                    <w:div w:id="634139391">
                                                      <w:marLeft w:val="0"/>
                                                      <w:marRight w:val="0"/>
                                                      <w:marTop w:val="0"/>
                                                      <w:marBottom w:val="0"/>
                                                      <w:divBdr>
                                                        <w:top w:val="none" w:sz="0" w:space="0" w:color="auto"/>
                                                        <w:left w:val="none" w:sz="0" w:space="0" w:color="auto"/>
                                                        <w:bottom w:val="none" w:sz="0" w:space="0" w:color="auto"/>
                                                        <w:right w:val="none" w:sz="0" w:space="0" w:color="auto"/>
                                                      </w:divBdr>
                                                      <w:divsChild>
                                                        <w:div w:id="129978638">
                                                          <w:marLeft w:val="0"/>
                                                          <w:marRight w:val="0"/>
                                                          <w:marTop w:val="0"/>
                                                          <w:marBottom w:val="0"/>
                                                          <w:divBdr>
                                                            <w:top w:val="none" w:sz="0" w:space="0" w:color="auto"/>
                                                            <w:left w:val="none" w:sz="0" w:space="0" w:color="auto"/>
                                                            <w:bottom w:val="none" w:sz="0" w:space="0" w:color="auto"/>
                                                            <w:right w:val="none" w:sz="0" w:space="0" w:color="auto"/>
                                                          </w:divBdr>
                                                          <w:divsChild>
                                                            <w:div w:id="28917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40622">
                                              <w:marLeft w:val="0"/>
                                              <w:marRight w:val="0"/>
                                              <w:marTop w:val="0"/>
                                              <w:marBottom w:val="0"/>
                                              <w:divBdr>
                                                <w:top w:val="none" w:sz="0" w:space="0" w:color="auto"/>
                                                <w:left w:val="none" w:sz="0" w:space="0" w:color="auto"/>
                                                <w:bottom w:val="none" w:sz="0" w:space="0" w:color="auto"/>
                                                <w:right w:val="none" w:sz="0" w:space="0" w:color="auto"/>
                                              </w:divBdr>
                                              <w:divsChild>
                                                <w:div w:id="1539851940">
                                                  <w:marLeft w:val="0"/>
                                                  <w:marRight w:val="0"/>
                                                  <w:marTop w:val="0"/>
                                                  <w:marBottom w:val="0"/>
                                                  <w:divBdr>
                                                    <w:top w:val="none" w:sz="0" w:space="0" w:color="auto"/>
                                                    <w:left w:val="none" w:sz="0" w:space="0" w:color="auto"/>
                                                    <w:bottom w:val="none" w:sz="0" w:space="0" w:color="auto"/>
                                                    <w:right w:val="none" w:sz="0" w:space="0" w:color="auto"/>
                                                  </w:divBdr>
                                                  <w:divsChild>
                                                    <w:div w:id="540677881">
                                                      <w:marLeft w:val="0"/>
                                                      <w:marRight w:val="0"/>
                                                      <w:marTop w:val="0"/>
                                                      <w:marBottom w:val="0"/>
                                                      <w:divBdr>
                                                        <w:top w:val="none" w:sz="0" w:space="0" w:color="auto"/>
                                                        <w:left w:val="none" w:sz="0" w:space="0" w:color="auto"/>
                                                        <w:bottom w:val="none" w:sz="0" w:space="0" w:color="auto"/>
                                                        <w:right w:val="none" w:sz="0" w:space="0" w:color="auto"/>
                                                      </w:divBdr>
                                                      <w:divsChild>
                                                        <w:div w:id="635991782">
                                                          <w:marLeft w:val="0"/>
                                                          <w:marRight w:val="0"/>
                                                          <w:marTop w:val="0"/>
                                                          <w:marBottom w:val="0"/>
                                                          <w:divBdr>
                                                            <w:top w:val="none" w:sz="0" w:space="0" w:color="auto"/>
                                                            <w:left w:val="none" w:sz="0" w:space="0" w:color="auto"/>
                                                            <w:bottom w:val="none" w:sz="0" w:space="0" w:color="auto"/>
                                                            <w:right w:val="none" w:sz="0" w:space="0" w:color="auto"/>
                                                          </w:divBdr>
                                                        </w:div>
                                                        <w:div w:id="483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485575">
                                                  <w:marLeft w:val="0"/>
                                                  <w:marRight w:val="0"/>
                                                  <w:marTop w:val="0"/>
                                                  <w:marBottom w:val="0"/>
                                                  <w:divBdr>
                                                    <w:top w:val="none" w:sz="0" w:space="0" w:color="auto"/>
                                                    <w:left w:val="none" w:sz="0" w:space="0" w:color="auto"/>
                                                    <w:bottom w:val="none" w:sz="0" w:space="0" w:color="auto"/>
                                                    <w:right w:val="none" w:sz="0" w:space="0" w:color="auto"/>
                                                  </w:divBdr>
                                                  <w:divsChild>
                                                    <w:div w:id="711458879">
                                                      <w:marLeft w:val="0"/>
                                                      <w:marRight w:val="0"/>
                                                      <w:marTop w:val="0"/>
                                                      <w:marBottom w:val="0"/>
                                                      <w:divBdr>
                                                        <w:top w:val="none" w:sz="0" w:space="0" w:color="auto"/>
                                                        <w:left w:val="none" w:sz="0" w:space="0" w:color="auto"/>
                                                        <w:bottom w:val="none" w:sz="0" w:space="0" w:color="auto"/>
                                                        <w:right w:val="none" w:sz="0" w:space="0" w:color="auto"/>
                                                      </w:divBdr>
                                                      <w:divsChild>
                                                        <w:div w:id="1338996825">
                                                          <w:marLeft w:val="0"/>
                                                          <w:marRight w:val="0"/>
                                                          <w:marTop w:val="0"/>
                                                          <w:marBottom w:val="0"/>
                                                          <w:divBdr>
                                                            <w:top w:val="none" w:sz="0" w:space="0" w:color="auto"/>
                                                            <w:left w:val="none" w:sz="0" w:space="0" w:color="auto"/>
                                                            <w:bottom w:val="none" w:sz="0" w:space="0" w:color="auto"/>
                                                            <w:right w:val="none" w:sz="0" w:space="0" w:color="auto"/>
                                                          </w:divBdr>
                                                          <w:divsChild>
                                                            <w:div w:id="57281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57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21985">
                                              <w:marLeft w:val="0"/>
                                              <w:marRight w:val="0"/>
                                              <w:marTop w:val="0"/>
                                              <w:marBottom w:val="0"/>
                                              <w:divBdr>
                                                <w:top w:val="none" w:sz="0" w:space="0" w:color="auto"/>
                                                <w:left w:val="none" w:sz="0" w:space="0" w:color="auto"/>
                                                <w:bottom w:val="none" w:sz="0" w:space="0" w:color="auto"/>
                                                <w:right w:val="none" w:sz="0" w:space="0" w:color="auto"/>
                                              </w:divBdr>
                                              <w:divsChild>
                                                <w:div w:id="1172142851">
                                                  <w:marLeft w:val="0"/>
                                                  <w:marRight w:val="0"/>
                                                  <w:marTop w:val="0"/>
                                                  <w:marBottom w:val="0"/>
                                                  <w:divBdr>
                                                    <w:top w:val="none" w:sz="0" w:space="0" w:color="auto"/>
                                                    <w:left w:val="none" w:sz="0" w:space="0" w:color="auto"/>
                                                    <w:bottom w:val="single" w:sz="6" w:space="0" w:color="DADCE0"/>
                                                    <w:right w:val="none" w:sz="0" w:space="0" w:color="auto"/>
                                                  </w:divBdr>
                                                  <w:divsChild>
                                                    <w:div w:id="2083411282">
                                                      <w:marLeft w:val="0"/>
                                                      <w:marRight w:val="0"/>
                                                      <w:marTop w:val="0"/>
                                                      <w:marBottom w:val="0"/>
                                                      <w:divBdr>
                                                        <w:top w:val="none" w:sz="0" w:space="0" w:color="auto"/>
                                                        <w:left w:val="none" w:sz="0" w:space="0" w:color="auto"/>
                                                        <w:bottom w:val="none" w:sz="0" w:space="0" w:color="auto"/>
                                                        <w:right w:val="none" w:sz="0" w:space="0" w:color="auto"/>
                                                      </w:divBdr>
                                                      <w:divsChild>
                                                        <w:div w:id="1334332718">
                                                          <w:marLeft w:val="0"/>
                                                          <w:marRight w:val="0"/>
                                                          <w:marTop w:val="0"/>
                                                          <w:marBottom w:val="0"/>
                                                          <w:divBdr>
                                                            <w:top w:val="none" w:sz="0" w:space="0" w:color="auto"/>
                                                            <w:left w:val="none" w:sz="0" w:space="0" w:color="auto"/>
                                                            <w:bottom w:val="none" w:sz="0" w:space="0" w:color="auto"/>
                                                            <w:right w:val="none" w:sz="0" w:space="0" w:color="auto"/>
                                                          </w:divBdr>
                                                        </w:div>
                                                        <w:div w:id="179740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716368">
                                                  <w:marLeft w:val="0"/>
                                                  <w:marRight w:val="0"/>
                                                  <w:marTop w:val="0"/>
                                                  <w:marBottom w:val="0"/>
                                                  <w:divBdr>
                                                    <w:top w:val="none" w:sz="0" w:space="0" w:color="auto"/>
                                                    <w:left w:val="none" w:sz="0" w:space="0" w:color="auto"/>
                                                    <w:bottom w:val="single" w:sz="6" w:space="0" w:color="DADCE0"/>
                                                    <w:right w:val="none" w:sz="0" w:space="0" w:color="auto"/>
                                                  </w:divBdr>
                                                  <w:divsChild>
                                                    <w:div w:id="421221065">
                                                      <w:marLeft w:val="0"/>
                                                      <w:marRight w:val="0"/>
                                                      <w:marTop w:val="0"/>
                                                      <w:marBottom w:val="0"/>
                                                      <w:divBdr>
                                                        <w:top w:val="none" w:sz="0" w:space="0" w:color="auto"/>
                                                        <w:left w:val="none" w:sz="0" w:space="0" w:color="auto"/>
                                                        <w:bottom w:val="none" w:sz="0" w:space="0" w:color="auto"/>
                                                        <w:right w:val="none" w:sz="0" w:space="0" w:color="auto"/>
                                                      </w:divBdr>
                                                      <w:divsChild>
                                                        <w:div w:id="1068773577">
                                                          <w:marLeft w:val="0"/>
                                                          <w:marRight w:val="0"/>
                                                          <w:marTop w:val="0"/>
                                                          <w:marBottom w:val="0"/>
                                                          <w:divBdr>
                                                            <w:top w:val="none" w:sz="0" w:space="0" w:color="auto"/>
                                                            <w:left w:val="none" w:sz="0" w:space="0" w:color="auto"/>
                                                            <w:bottom w:val="none" w:sz="0" w:space="0" w:color="auto"/>
                                                            <w:right w:val="none" w:sz="0" w:space="0" w:color="auto"/>
                                                          </w:divBdr>
                                                        </w:div>
                                                        <w:div w:id="40353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83238">
                                                  <w:marLeft w:val="0"/>
                                                  <w:marRight w:val="0"/>
                                                  <w:marTop w:val="0"/>
                                                  <w:marBottom w:val="0"/>
                                                  <w:divBdr>
                                                    <w:top w:val="none" w:sz="0" w:space="0" w:color="auto"/>
                                                    <w:left w:val="none" w:sz="0" w:space="0" w:color="auto"/>
                                                    <w:bottom w:val="none" w:sz="0" w:space="0" w:color="auto"/>
                                                    <w:right w:val="none" w:sz="0" w:space="0" w:color="auto"/>
                                                  </w:divBdr>
                                                  <w:divsChild>
                                                    <w:div w:id="1410732696">
                                                      <w:marLeft w:val="0"/>
                                                      <w:marRight w:val="0"/>
                                                      <w:marTop w:val="0"/>
                                                      <w:marBottom w:val="0"/>
                                                      <w:divBdr>
                                                        <w:top w:val="none" w:sz="0" w:space="0" w:color="auto"/>
                                                        <w:left w:val="none" w:sz="0" w:space="0" w:color="auto"/>
                                                        <w:bottom w:val="none" w:sz="0" w:space="0" w:color="auto"/>
                                                        <w:right w:val="none" w:sz="0" w:space="0" w:color="auto"/>
                                                      </w:divBdr>
                                                      <w:divsChild>
                                                        <w:div w:id="675615333">
                                                          <w:marLeft w:val="0"/>
                                                          <w:marRight w:val="0"/>
                                                          <w:marTop w:val="0"/>
                                                          <w:marBottom w:val="0"/>
                                                          <w:divBdr>
                                                            <w:top w:val="none" w:sz="0" w:space="0" w:color="auto"/>
                                                            <w:left w:val="none" w:sz="0" w:space="0" w:color="auto"/>
                                                            <w:bottom w:val="none" w:sz="0" w:space="0" w:color="auto"/>
                                                            <w:right w:val="none" w:sz="0" w:space="0" w:color="auto"/>
                                                          </w:divBdr>
                                                        </w:div>
                                                        <w:div w:id="108745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941332">
                                                  <w:marLeft w:val="0"/>
                                                  <w:marRight w:val="0"/>
                                                  <w:marTop w:val="0"/>
                                                  <w:marBottom w:val="0"/>
                                                  <w:divBdr>
                                                    <w:top w:val="none" w:sz="0" w:space="0" w:color="auto"/>
                                                    <w:left w:val="none" w:sz="0" w:space="0" w:color="auto"/>
                                                    <w:bottom w:val="none" w:sz="0" w:space="0" w:color="auto"/>
                                                    <w:right w:val="none" w:sz="0" w:space="0" w:color="auto"/>
                                                  </w:divBdr>
                                                  <w:divsChild>
                                                    <w:div w:id="634717857">
                                                      <w:marLeft w:val="0"/>
                                                      <w:marRight w:val="0"/>
                                                      <w:marTop w:val="0"/>
                                                      <w:marBottom w:val="0"/>
                                                      <w:divBdr>
                                                        <w:top w:val="none" w:sz="0" w:space="0" w:color="auto"/>
                                                        <w:left w:val="none" w:sz="0" w:space="0" w:color="auto"/>
                                                        <w:bottom w:val="none" w:sz="0" w:space="0" w:color="auto"/>
                                                        <w:right w:val="none" w:sz="0" w:space="0" w:color="auto"/>
                                                      </w:divBdr>
                                                      <w:divsChild>
                                                        <w:div w:id="1979529097">
                                                          <w:marLeft w:val="0"/>
                                                          <w:marRight w:val="0"/>
                                                          <w:marTop w:val="0"/>
                                                          <w:marBottom w:val="0"/>
                                                          <w:divBdr>
                                                            <w:top w:val="none" w:sz="0" w:space="0" w:color="auto"/>
                                                            <w:left w:val="none" w:sz="0" w:space="0" w:color="auto"/>
                                                            <w:bottom w:val="none" w:sz="0" w:space="0" w:color="auto"/>
                                                            <w:right w:val="none" w:sz="0" w:space="0" w:color="auto"/>
                                                          </w:divBdr>
                                                          <w:divsChild>
                                                            <w:div w:id="31353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77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626832">
                                              <w:marLeft w:val="0"/>
                                              <w:marRight w:val="0"/>
                                              <w:marTop w:val="0"/>
                                              <w:marBottom w:val="0"/>
                                              <w:divBdr>
                                                <w:top w:val="none" w:sz="0" w:space="0" w:color="auto"/>
                                                <w:left w:val="none" w:sz="0" w:space="0" w:color="auto"/>
                                                <w:bottom w:val="none" w:sz="0" w:space="0" w:color="auto"/>
                                                <w:right w:val="none" w:sz="0" w:space="0" w:color="auto"/>
                                              </w:divBdr>
                                              <w:divsChild>
                                                <w:div w:id="1715343969">
                                                  <w:marLeft w:val="0"/>
                                                  <w:marRight w:val="0"/>
                                                  <w:marTop w:val="0"/>
                                                  <w:marBottom w:val="0"/>
                                                  <w:divBdr>
                                                    <w:top w:val="none" w:sz="0" w:space="0" w:color="auto"/>
                                                    <w:left w:val="none" w:sz="0" w:space="0" w:color="auto"/>
                                                    <w:bottom w:val="none" w:sz="0" w:space="0" w:color="auto"/>
                                                    <w:right w:val="none" w:sz="0" w:space="0" w:color="auto"/>
                                                  </w:divBdr>
                                                  <w:divsChild>
                                                    <w:div w:id="1112017146">
                                                      <w:marLeft w:val="0"/>
                                                      <w:marRight w:val="0"/>
                                                      <w:marTop w:val="0"/>
                                                      <w:marBottom w:val="0"/>
                                                      <w:divBdr>
                                                        <w:top w:val="none" w:sz="0" w:space="0" w:color="auto"/>
                                                        <w:left w:val="none" w:sz="0" w:space="0" w:color="auto"/>
                                                        <w:bottom w:val="none" w:sz="0" w:space="0" w:color="auto"/>
                                                        <w:right w:val="none" w:sz="0" w:space="0" w:color="auto"/>
                                                      </w:divBdr>
                                                      <w:divsChild>
                                                        <w:div w:id="269242485">
                                                          <w:marLeft w:val="0"/>
                                                          <w:marRight w:val="0"/>
                                                          <w:marTop w:val="0"/>
                                                          <w:marBottom w:val="0"/>
                                                          <w:divBdr>
                                                            <w:top w:val="none" w:sz="0" w:space="0" w:color="auto"/>
                                                            <w:left w:val="none" w:sz="0" w:space="0" w:color="auto"/>
                                                            <w:bottom w:val="none" w:sz="0" w:space="0" w:color="auto"/>
                                                            <w:right w:val="none" w:sz="0" w:space="0" w:color="auto"/>
                                                          </w:divBdr>
                                                        </w:div>
                                                        <w:div w:id="8999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3503">
                                                  <w:marLeft w:val="0"/>
                                                  <w:marRight w:val="0"/>
                                                  <w:marTop w:val="0"/>
                                                  <w:marBottom w:val="0"/>
                                                  <w:divBdr>
                                                    <w:top w:val="none" w:sz="0" w:space="0" w:color="auto"/>
                                                    <w:left w:val="none" w:sz="0" w:space="0" w:color="auto"/>
                                                    <w:bottom w:val="none" w:sz="0" w:space="0" w:color="auto"/>
                                                    <w:right w:val="none" w:sz="0" w:space="0" w:color="auto"/>
                                                  </w:divBdr>
                                                  <w:divsChild>
                                                    <w:div w:id="1121000874">
                                                      <w:marLeft w:val="0"/>
                                                      <w:marRight w:val="0"/>
                                                      <w:marTop w:val="0"/>
                                                      <w:marBottom w:val="0"/>
                                                      <w:divBdr>
                                                        <w:top w:val="none" w:sz="0" w:space="0" w:color="auto"/>
                                                        <w:left w:val="none" w:sz="0" w:space="0" w:color="auto"/>
                                                        <w:bottom w:val="none" w:sz="0" w:space="0" w:color="auto"/>
                                                        <w:right w:val="none" w:sz="0" w:space="0" w:color="auto"/>
                                                      </w:divBdr>
                                                      <w:divsChild>
                                                        <w:div w:id="309092003">
                                                          <w:marLeft w:val="0"/>
                                                          <w:marRight w:val="0"/>
                                                          <w:marTop w:val="0"/>
                                                          <w:marBottom w:val="0"/>
                                                          <w:divBdr>
                                                            <w:top w:val="none" w:sz="0" w:space="0" w:color="auto"/>
                                                            <w:left w:val="none" w:sz="0" w:space="0" w:color="auto"/>
                                                            <w:bottom w:val="none" w:sz="0" w:space="0" w:color="auto"/>
                                                            <w:right w:val="none" w:sz="0" w:space="0" w:color="auto"/>
                                                          </w:divBdr>
                                                          <w:divsChild>
                                                            <w:div w:id="68224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83146">
                                              <w:marLeft w:val="0"/>
                                              <w:marRight w:val="0"/>
                                              <w:marTop w:val="0"/>
                                              <w:marBottom w:val="0"/>
                                              <w:divBdr>
                                                <w:top w:val="none" w:sz="0" w:space="0" w:color="auto"/>
                                                <w:left w:val="none" w:sz="0" w:space="0" w:color="auto"/>
                                                <w:bottom w:val="none" w:sz="0" w:space="0" w:color="auto"/>
                                                <w:right w:val="none" w:sz="0" w:space="0" w:color="auto"/>
                                              </w:divBdr>
                                              <w:divsChild>
                                                <w:div w:id="1376348173">
                                                  <w:marLeft w:val="0"/>
                                                  <w:marRight w:val="0"/>
                                                  <w:marTop w:val="0"/>
                                                  <w:marBottom w:val="0"/>
                                                  <w:divBdr>
                                                    <w:top w:val="none" w:sz="0" w:space="0" w:color="auto"/>
                                                    <w:left w:val="none" w:sz="0" w:space="0" w:color="auto"/>
                                                    <w:bottom w:val="single" w:sz="6" w:space="0" w:color="DADCE0"/>
                                                    <w:right w:val="none" w:sz="0" w:space="0" w:color="auto"/>
                                                  </w:divBdr>
                                                  <w:divsChild>
                                                    <w:div w:id="20861269">
                                                      <w:marLeft w:val="0"/>
                                                      <w:marRight w:val="0"/>
                                                      <w:marTop w:val="0"/>
                                                      <w:marBottom w:val="0"/>
                                                      <w:divBdr>
                                                        <w:top w:val="none" w:sz="0" w:space="0" w:color="auto"/>
                                                        <w:left w:val="none" w:sz="0" w:space="0" w:color="auto"/>
                                                        <w:bottom w:val="none" w:sz="0" w:space="0" w:color="auto"/>
                                                        <w:right w:val="none" w:sz="0" w:space="0" w:color="auto"/>
                                                      </w:divBdr>
                                                      <w:divsChild>
                                                        <w:div w:id="618411400">
                                                          <w:marLeft w:val="0"/>
                                                          <w:marRight w:val="0"/>
                                                          <w:marTop w:val="0"/>
                                                          <w:marBottom w:val="0"/>
                                                          <w:divBdr>
                                                            <w:top w:val="none" w:sz="0" w:space="0" w:color="auto"/>
                                                            <w:left w:val="none" w:sz="0" w:space="0" w:color="auto"/>
                                                            <w:bottom w:val="none" w:sz="0" w:space="0" w:color="auto"/>
                                                            <w:right w:val="none" w:sz="0" w:space="0" w:color="auto"/>
                                                          </w:divBdr>
                                                        </w:div>
                                                        <w:div w:id="107362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20309">
                                                  <w:marLeft w:val="0"/>
                                                  <w:marRight w:val="0"/>
                                                  <w:marTop w:val="0"/>
                                                  <w:marBottom w:val="0"/>
                                                  <w:divBdr>
                                                    <w:top w:val="none" w:sz="0" w:space="0" w:color="auto"/>
                                                    <w:left w:val="none" w:sz="0" w:space="0" w:color="auto"/>
                                                    <w:bottom w:val="single" w:sz="6" w:space="0" w:color="DADCE0"/>
                                                    <w:right w:val="none" w:sz="0" w:space="0" w:color="auto"/>
                                                  </w:divBdr>
                                                  <w:divsChild>
                                                    <w:div w:id="1753238531">
                                                      <w:marLeft w:val="0"/>
                                                      <w:marRight w:val="0"/>
                                                      <w:marTop w:val="0"/>
                                                      <w:marBottom w:val="0"/>
                                                      <w:divBdr>
                                                        <w:top w:val="none" w:sz="0" w:space="0" w:color="auto"/>
                                                        <w:left w:val="none" w:sz="0" w:space="0" w:color="auto"/>
                                                        <w:bottom w:val="none" w:sz="0" w:space="0" w:color="auto"/>
                                                        <w:right w:val="none" w:sz="0" w:space="0" w:color="auto"/>
                                                      </w:divBdr>
                                                      <w:divsChild>
                                                        <w:div w:id="1481385052">
                                                          <w:marLeft w:val="0"/>
                                                          <w:marRight w:val="0"/>
                                                          <w:marTop w:val="0"/>
                                                          <w:marBottom w:val="0"/>
                                                          <w:divBdr>
                                                            <w:top w:val="none" w:sz="0" w:space="0" w:color="auto"/>
                                                            <w:left w:val="none" w:sz="0" w:space="0" w:color="auto"/>
                                                            <w:bottom w:val="none" w:sz="0" w:space="0" w:color="auto"/>
                                                            <w:right w:val="none" w:sz="0" w:space="0" w:color="auto"/>
                                                          </w:divBdr>
                                                        </w:div>
                                                        <w:div w:id="182091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638489">
                                                  <w:marLeft w:val="0"/>
                                                  <w:marRight w:val="0"/>
                                                  <w:marTop w:val="0"/>
                                                  <w:marBottom w:val="0"/>
                                                  <w:divBdr>
                                                    <w:top w:val="none" w:sz="0" w:space="0" w:color="auto"/>
                                                    <w:left w:val="none" w:sz="0" w:space="0" w:color="auto"/>
                                                    <w:bottom w:val="none" w:sz="0" w:space="0" w:color="auto"/>
                                                    <w:right w:val="none" w:sz="0" w:space="0" w:color="auto"/>
                                                  </w:divBdr>
                                                  <w:divsChild>
                                                    <w:div w:id="2043436934">
                                                      <w:marLeft w:val="0"/>
                                                      <w:marRight w:val="0"/>
                                                      <w:marTop w:val="0"/>
                                                      <w:marBottom w:val="0"/>
                                                      <w:divBdr>
                                                        <w:top w:val="none" w:sz="0" w:space="0" w:color="auto"/>
                                                        <w:left w:val="none" w:sz="0" w:space="0" w:color="auto"/>
                                                        <w:bottom w:val="none" w:sz="0" w:space="0" w:color="auto"/>
                                                        <w:right w:val="none" w:sz="0" w:space="0" w:color="auto"/>
                                                      </w:divBdr>
                                                      <w:divsChild>
                                                        <w:div w:id="1553691231">
                                                          <w:marLeft w:val="0"/>
                                                          <w:marRight w:val="0"/>
                                                          <w:marTop w:val="0"/>
                                                          <w:marBottom w:val="0"/>
                                                          <w:divBdr>
                                                            <w:top w:val="none" w:sz="0" w:space="0" w:color="auto"/>
                                                            <w:left w:val="none" w:sz="0" w:space="0" w:color="auto"/>
                                                            <w:bottom w:val="none" w:sz="0" w:space="0" w:color="auto"/>
                                                            <w:right w:val="none" w:sz="0" w:space="0" w:color="auto"/>
                                                          </w:divBdr>
                                                        </w:div>
                                                        <w:div w:id="157334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65626">
                                                  <w:marLeft w:val="0"/>
                                                  <w:marRight w:val="0"/>
                                                  <w:marTop w:val="0"/>
                                                  <w:marBottom w:val="0"/>
                                                  <w:divBdr>
                                                    <w:top w:val="none" w:sz="0" w:space="0" w:color="auto"/>
                                                    <w:left w:val="none" w:sz="0" w:space="0" w:color="auto"/>
                                                    <w:bottom w:val="none" w:sz="0" w:space="0" w:color="auto"/>
                                                    <w:right w:val="none" w:sz="0" w:space="0" w:color="auto"/>
                                                  </w:divBdr>
                                                  <w:divsChild>
                                                    <w:div w:id="1300108020">
                                                      <w:marLeft w:val="0"/>
                                                      <w:marRight w:val="0"/>
                                                      <w:marTop w:val="0"/>
                                                      <w:marBottom w:val="0"/>
                                                      <w:divBdr>
                                                        <w:top w:val="none" w:sz="0" w:space="0" w:color="auto"/>
                                                        <w:left w:val="none" w:sz="0" w:space="0" w:color="auto"/>
                                                        <w:bottom w:val="none" w:sz="0" w:space="0" w:color="auto"/>
                                                        <w:right w:val="none" w:sz="0" w:space="0" w:color="auto"/>
                                                      </w:divBdr>
                                                      <w:divsChild>
                                                        <w:div w:id="78455352">
                                                          <w:marLeft w:val="0"/>
                                                          <w:marRight w:val="0"/>
                                                          <w:marTop w:val="0"/>
                                                          <w:marBottom w:val="0"/>
                                                          <w:divBdr>
                                                            <w:top w:val="none" w:sz="0" w:space="0" w:color="auto"/>
                                                            <w:left w:val="none" w:sz="0" w:space="0" w:color="auto"/>
                                                            <w:bottom w:val="none" w:sz="0" w:space="0" w:color="auto"/>
                                                            <w:right w:val="none" w:sz="0" w:space="0" w:color="auto"/>
                                                          </w:divBdr>
                                                          <w:divsChild>
                                                            <w:div w:id="19084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8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81617">
                                              <w:marLeft w:val="0"/>
                                              <w:marRight w:val="0"/>
                                              <w:marTop w:val="0"/>
                                              <w:marBottom w:val="0"/>
                                              <w:divBdr>
                                                <w:top w:val="none" w:sz="0" w:space="0" w:color="auto"/>
                                                <w:left w:val="none" w:sz="0" w:space="0" w:color="auto"/>
                                                <w:bottom w:val="none" w:sz="0" w:space="0" w:color="auto"/>
                                                <w:right w:val="none" w:sz="0" w:space="0" w:color="auto"/>
                                              </w:divBdr>
                                              <w:divsChild>
                                                <w:div w:id="1924533357">
                                                  <w:marLeft w:val="0"/>
                                                  <w:marRight w:val="0"/>
                                                  <w:marTop w:val="0"/>
                                                  <w:marBottom w:val="0"/>
                                                  <w:divBdr>
                                                    <w:top w:val="none" w:sz="0" w:space="0" w:color="auto"/>
                                                    <w:left w:val="none" w:sz="0" w:space="0" w:color="auto"/>
                                                    <w:bottom w:val="none" w:sz="0" w:space="0" w:color="auto"/>
                                                    <w:right w:val="none" w:sz="0" w:space="0" w:color="auto"/>
                                                  </w:divBdr>
                                                  <w:divsChild>
                                                    <w:div w:id="1519467754">
                                                      <w:marLeft w:val="0"/>
                                                      <w:marRight w:val="0"/>
                                                      <w:marTop w:val="0"/>
                                                      <w:marBottom w:val="0"/>
                                                      <w:divBdr>
                                                        <w:top w:val="none" w:sz="0" w:space="0" w:color="auto"/>
                                                        <w:left w:val="none" w:sz="0" w:space="0" w:color="auto"/>
                                                        <w:bottom w:val="none" w:sz="0" w:space="0" w:color="auto"/>
                                                        <w:right w:val="none" w:sz="0" w:space="0" w:color="auto"/>
                                                      </w:divBdr>
                                                      <w:divsChild>
                                                        <w:div w:id="1150827986">
                                                          <w:marLeft w:val="0"/>
                                                          <w:marRight w:val="0"/>
                                                          <w:marTop w:val="0"/>
                                                          <w:marBottom w:val="0"/>
                                                          <w:divBdr>
                                                            <w:top w:val="none" w:sz="0" w:space="0" w:color="auto"/>
                                                            <w:left w:val="none" w:sz="0" w:space="0" w:color="auto"/>
                                                            <w:bottom w:val="none" w:sz="0" w:space="0" w:color="auto"/>
                                                            <w:right w:val="none" w:sz="0" w:space="0" w:color="auto"/>
                                                          </w:divBdr>
                                                        </w:div>
                                                        <w:div w:id="87500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31776">
                                                  <w:marLeft w:val="0"/>
                                                  <w:marRight w:val="0"/>
                                                  <w:marTop w:val="0"/>
                                                  <w:marBottom w:val="0"/>
                                                  <w:divBdr>
                                                    <w:top w:val="none" w:sz="0" w:space="0" w:color="auto"/>
                                                    <w:left w:val="none" w:sz="0" w:space="0" w:color="auto"/>
                                                    <w:bottom w:val="none" w:sz="0" w:space="0" w:color="auto"/>
                                                    <w:right w:val="none" w:sz="0" w:space="0" w:color="auto"/>
                                                  </w:divBdr>
                                                  <w:divsChild>
                                                    <w:div w:id="348068341">
                                                      <w:marLeft w:val="0"/>
                                                      <w:marRight w:val="0"/>
                                                      <w:marTop w:val="0"/>
                                                      <w:marBottom w:val="0"/>
                                                      <w:divBdr>
                                                        <w:top w:val="none" w:sz="0" w:space="0" w:color="auto"/>
                                                        <w:left w:val="none" w:sz="0" w:space="0" w:color="auto"/>
                                                        <w:bottom w:val="none" w:sz="0" w:space="0" w:color="auto"/>
                                                        <w:right w:val="none" w:sz="0" w:space="0" w:color="auto"/>
                                                      </w:divBdr>
                                                      <w:divsChild>
                                                        <w:div w:id="1685085511">
                                                          <w:marLeft w:val="0"/>
                                                          <w:marRight w:val="0"/>
                                                          <w:marTop w:val="0"/>
                                                          <w:marBottom w:val="0"/>
                                                          <w:divBdr>
                                                            <w:top w:val="none" w:sz="0" w:space="0" w:color="auto"/>
                                                            <w:left w:val="none" w:sz="0" w:space="0" w:color="auto"/>
                                                            <w:bottom w:val="none" w:sz="0" w:space="0" w:color="auto"/>
                                                            <w:right w:val="none" w:sz="0" w:space="0" w:color="auto"/>
                                                          </w:divBdr>
                                                          <w:divsChild>
                                                            <w:div w:id="76430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2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20276">
                                              <w:marLeft w:val="0"/>
                                              <w:marRight w:val="0"/>
                                              <w:marTop w:val="0"/>
                                              <w:marBottom w:val="0"/>
                                              <w:divBdr>
                                                <w:top w:val="none" w:sz="0" w:space="0" w:color="auto"/>
                                                <w:left w:val="none" w:sz="0" w:space="0" w:color="auto"/>
                                                <w:bottom w:val="none" w:sz="0" w:space="0" w:color="auto"/>
                                                <w:right w:val="none" w:sz="0" w:space="0" w:color="auto"/>
                                              </w:divBdr>
                                              <w:divsChild>
                                                <w:div w:id="627318804">
                                                  <w:marLeft w:val="0"/>
                                                  <w:marRight w:val="0"/>
                                                  <w:marTop w:val="0"/>
                                                  <w:marBottom w:val="0"/>
                                                  <w:divBdr>
                                                    <w:top w:val="none" w:sz="0" w:space="0" w:color="auto"/>
                                                    <w:left w:val="none" w:sz="0" w:space="0" w:color="auto"/>
                                                    <w:bottom w:val="single" w:sz="6" w:space="0" w:color="DADCE0"/>
                                                    <w:right w:val="none" w:sz="0" w:space="0" w:color="auto"/>
                                                  </w:divBdr>
                                                  <w:divsChild>
                                                    <w:div w:id="375085600">
                                                      <w:marLeft w:val="0"/>
                                                      <w:marRight w:val="0"/>
                                                      <w:marTop w:val="0"/>
                                                      <w:marBottom w:val="0"/>
                                                      <w:divBdr>
                                                        <w:top w:val="none" w:sz="0" w:space="0" w:color="auto"/>
                                                        <w:left w:val="none" w:sz="0" w:space="0" w:color="auto"/>
                                                        <w:bottom w:val="none" w:sz="0" w:space="0" w:color="auto"/>
                                                        <w:right w:val="none" w:sz="0" w:space="0" w:color="auto"/>
                                                      </w:divBdr>
                                                      <w:divsChild>
                                                        <w:div w:id="570502978">
                                                          <w:marLeft w:val="0"/>
                                                          <w:marRight w:val="0"/>
                                                          <w:marTop w:val="0"/>
                                                          <w:marBottom w:val="0"/>
                                                          <w:divBdr>
                                                            <w:top w:val="none" w:sz="0" w:space="0" w:color="auto"/>
                                                            <w:left w:val="none" w:sz="0" w:space="0" w:color="auto"/>
                                                            <w:bottom w:val="none" w:sz="0" w:space="0" w:color="auto"/>
                                                            <w:right w:val="none" w:sz="0" w:space="0" w:color="auto"/>
                                                          </w:divBdr>
                                                        </w:div>
                                                        <w:div w:id="3724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752335">
                                                  <w:marLeft w:val="0"/>
                                                  <w:marRight w:val="0"/>
                                                  <w:marTop w:val="0"/>
                                                  <w:marBottom w:val="0"/>
                                                  <w:divBdr>
                                                    <w:top w:val="none" w:sz="0" w:space="0" w:color="auto"/>
                                                    <w:left w:val="none" w:sz="0" w:space="0" w:color="auto"/>
                                                    <w:bottom w:val="single" w:sz="6" w:space="0" w:color="DADCE0"/>
                                                    <w:right w:val="none" w:sz="0" w:space="0" w:color="auto"/>
                                                  </w:divBdr>
                                                  <w:divsChild>
                                                    <w:div w:id="988363593">
                                                      <w:marLeft w:val="0"/>
                                                      <w:marRight w:val="0"/>
                                                      <w:marTop w:val="0"/>
                                                      <w:marBottom w:val="0"/>
                                                      <w:divBdr>
                                                        <w:top w:val="none" w:sz="0" w:space="0" w:color="auto"/>
                                                        <w:left w:val="none" w:sz="0" w:space="0" w:color="auto"/>
                                                        <w:bottom w:val="none" w:sz="0" w:space="0" w:color="auto"/>
                                                        <w:right w:val="none" w:sz="0" w:space="0" w:color="auto"/>
                                                      </w:divBdr>
                                                      <w:divsChild>
                                                        <w:div w:id="773667283">
                                                          <w:marLeft w:val="0"/>
                                                          <w:marRight w:val="0"/>
                                                          <w:marTop w:val="0"/>
                                                          <w:marBottom w:val="0"/>
                                                          <w:divBdr>
                                                            <w:top w:val="none" w:sz="0" w:space="0" w:color="auto"/>
                                                            <w:left w:val="none" w:sz="0" w:space="0" w:color="auto"/>
                                                            <w:bottom w:val="none" w:sz="0" w:space="0" w:color="auto"/>
                                                            <w:right w:val="none" w:sz="0" w:space="0" w:color="auto"/>
                                                          </w:divBdr>
                                                        </w:div>
                                                        <w:div w:id="178750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1293">
                                                  <w:marLeft w:val="0"/>
                                                  <w:marRight w:val="0"/>
                                                  <w:marTop w:val="0"/>
                                                  <w:marBottom w:val="0"/>
                                                  <w:divBdr>
                                                    <w:top w:val="none" w:sz="0" w:space="0" w:color="auto"/>
                                                    <w:left w:val="none" w:sz="0" w:space="0" w:color="auto"/>
                                                    <w:bottom w:val="none" w:sz="0" w:space="0" w:color="auto"/>
                                                    <w:right w:val="none" w:sz="0" w:space="0" w:color="auto"/>
                                                  </w:divBdr>
                                                  <w:divsChild>
                                                    <w:div w:id="270866804">
                                                      <w:marLeft w:val="0"/>
                                                      <w:marRight w:val="0"/>
                                                      <w:marTop w:val="0"/>
                                                      <w:marBottom w:val="0"/>
                                                      <w:divBdr>
                                                        <w:top w:val="none" w:sz="0" w:space="0" w:color="auto"/>
                                                        <w:left w:val="none" w:sz="0" w:space="0" w:color="auto"/>
                                                        <w:bottom w:val="none" w:sz="0" w:space="0" w:color="auto"/>
                                                        <w:right w:val="none" w:sz="0" w:space="0" w:color="auto"/>
                                                      </w:divBdr>
                                                      <w:divsChild>
                                                        <w:div w:id="750539685">
                                                          <w:marLeft w:val="0"/>
                                                          <w:marRight w:val="0"/>
                                                          <w:marTop w:val="0"/>
                                                          <w:marBottom w:val="0"/>
                                                          <w:divBdr>
                                                            <w:top w:val="none" w:sz="0" w:space="0" w:color="auto"/>
                                                            <w:left w:val="none" w:sz="0" w:space="0" w:color="auto"/>
                                                            <w:bottom w:val="none" w:sz="0" w:space="0" w:color="auto"/>
                                                            <w:right w:val="none" w:sz="0" w:space="0" w:color="auto"/>
                                                          </w:divBdr>
                                                        </w:div>
                                                        <w:div w:id="19846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028458">
                                                  <w:marLeft w:val="0"/>
                                                  <w:marRight w:val="0"/>
                                                  <w:marTop w:val="0"/>
                                                  <w:marBottom w:val="0"/>
                                                  <w:divBdr>
                                                    <w:top w:val="none" w:sz="0" w:space="0" w:color="auto"/>
                                                    <w:left w:val="none" w:sz="0" w:space="0" w:color="auto"/>
                                                    <w:bottom w:val="none" w:sz="0" w:space="0" w:color="auto"/>
                                                    <w:right w:val="none" w:sz="0" w:space="0" w:color="auto"/>
                                                  </w:divBdr>
                                                  <w:divsChild>
                                                    <w:div w:id="2030523957">
                                                      <w:marLeft w:val="0"/>
                                                      <w:marRight w:val="0"/>
                                                      <w:marTop w:val="0"/>
                                                      <w:marBottom w:val="0"/>
                                                      <w:divBdr>
                                                        <w:top w:val="none" w:sz="0" w:space="0" w:color="auto"/>
                                                        <w:left w:val="none" w:sz="0" w:space="0" w:color="auto"/>
                                                        <w:bottom w:val="none" w:sz="0" w:space="0" w:color="auto"/>
                                                        <w:right w:val="none" w:sz="0" w:space="0" w:color="auto"/>
                                                      </w:divBdr>
                                                      <w:divsChild>
                                                        <w:div w:id="2132360763">
                                                          <w:marLeft w:val="0"/>
                                                          <w:marRight w:val="0"/>
                                                          <w:marTop w:val="0"/>
                                                          <w:marBottom w:val="0"/>
                                                          <w:divBdr>
                                                            <w:top w:val="none" w:sz="0" w:space="0" w:color="auto"/>
                                                            <w:left w:val="none" w:sz="0" w:space="0" w:color="auto"/>
                                                            <w:bottom w:val="none" w:sz="0" w:space="0" w:color="auto"/>
                                                            <w:right w:val="none" w:sz="0" w:space="0" w:color="auto"/>
                                                          </w:divBdr>
                                                          <w:divsChild>
                                                            <w:div w:id="180750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8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6244">
                                              <w:marLeft w:val="0"/>
                                              <w:marRight w:val="0"/>
                                              <w:marTop w:val="0"/>
                                              <w:marBottom w:val="0"/>
                                              <w:divBdr>
                                                <w:top w:val="none" w:sz="0" w:space="0" w:color="auto"/>
                                                <w:left w:val="none" w:sz="0" w:space="0" w:color="auto"/>
                                                <w:bottom w:val="none" w:sz="0" w:space="0" w:color="auto"/>
                                                <w:right w:val="none" w:sz="0" w:space="0" w:color="auto"/>
                                              </w:divBdr>
                                              <w:divsChild>
                                                <w:div w:id="1431117769">
                                                  <w:marLeft w:val="0"/>
                                                  <w:marRight w:val="0"/>
                                                  <w:marTop w:val="0"/>
                                                  <w:marBottom w:val="0"/>
                                                  <w:divBdr>
                                                    <w:top w:val="none" w:sz="0" w:space="0" w:color="auto"/>
                                                    <w:left w:val="none" w:sz="0" w:space="0" w:color="auto"/>
                                                    <w:bottom w:val="none" w:sz="0" w:space="0" w:color="auto"/>
                                                    <w:right w:val="none" w:sz="0" w:space="0" w:color="auto"/>
                                                  </w:divBdr>
                                                  <w:divsChild>
                                                    <w:div w:id="1830363554">
                                                      <w:marLeft w:val="0"/>
                                                      <w:marRight w:val="0"/>
                                                      <w:marTop w:val="0"/>
                                                      <w:marBottom w:val="0"/>
                                                      <w:divBdr>
                                                        <w:top w:val="none" w:sz="0" w:space="0" w:color="auto"/>
                                                        <w:left w:val="none" w:sz="0" w:space="0" w:color="auto"/>
                                                        <w:bottom w:val="none" w:sz="0" w:space="0" w:color="auto"/>
                                                        <w:right w:val="none" w:sz="0" w:space="0" w:color="auto"/>
                                                      </w:divBdr>
                                                      <w:divsChild>
                                                        <w:div w:id="2090229094">
                                                          <w:marLeft w:val="0"/>
                                                          <w:marRight w:val="0"/>
                                                          <w:marTop w:val="0"/>
                                                          <w:marBottom w:val="0"/>
                                                          <w:divBdr>
                                                            <w:top w:val="none" w:sz="0" w:space="0" w:color="auto"/>
                                                            <w:left w:val="none" w:sz="0" w:space="0" w:color="auto"/>
                                                            <w:bottom w:val="none" w:sz="0" w:space="0" w:color="auto"/>
                                                            <w:right w:val="none" w:sz="0" w:space="0" w:color="auto"/>
                                                          </w:divBdr>
                                                        </w:div>
                                                        <w:div w:id="78245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52477">
                                                  <w:marLeft w:val="0"/>
                                                  <w:marRight w:val="0"/>
                                                  <w:marTop w:val="0"/>
                                                  <w:marBottom w:val="0"/>
                                                  <w:divBdr>
                                                    <w:top w:val="none" w:sz="0" w:space="0" w:color="auto"/>
                                                    <w:left w:val="none" w:sz="0" w:space="0" w:color="auto"/>
                                                    <w:bottom w:val="none" w:sz="0" w:space="0" w:color="auto"/>
                                                    <w:right w:val="none" w:sz="0" w:space="0" w:color="auto"/>
                                                  </w:divBdr>
                                                  <w:divsChild>
                                                    <w:div w:id="402026706">
                                                      <w:marLeft w:val="0"/>
                                                      <w:marRight w:val="0"/>
                                                      <w:marTop w:val="0"/>
                                                      <w:marBottom w:val="0"/>
                                                      <w:divBdr>
                                                        <w:top w:val="none" w:sz="0" w:space="0" w:color="auto"/>
                                                        <w:left w:val="none" w:sz="0" w:space="0" w:color="auto"/>
                                                        <w:bottom w:val="none" w:sz="0" w:space="0" w:color="auto"/>
                                                        <w:right w:val="none" w:sz="0" w:space="0" w:color="auto"/>
                                                      </w:divBdr>
                                                      <w:divsChild>
                                                        <w:div w:id="1844128495">
                                                          <w:marLeft w:val="0"/>
                                                          <w:marRight w:val="0"/>
                                                          <w:marTop w:val="0"/>
                                                          <w:marBottom w:val="0"/>
                                                          <w:divBdr>
                                                            <w:top w:val="none" w:sz="0" w:space="0" w:color="auto"/>
                                                            <w:left w:val="none" w:sz="0" w:space="0" w:color="auto"/>
                                                            <w:bottom w:val="none" w:sz="0" w:space="0" w:color="auto"/>
                                                            <w:right w:val="none" w:sz="0" w:space="0" w:color="auto"/>
                                                          </w:divBdr>
                                                          <w:divsChild>
                                                            <w:div w:id="206629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34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96040">
                                              <w:marLeft w:val="0"/>
                                              <w:marRight w:val="0"/>
                                              <w:marTop w:val="0"/>
                                              <w:marBottom w:val="0"/>
                                              <w:divBdr>
                                                <w:top w:val="none" w:sz="0" w:space="0" w:color="auto"/>
                                                <w:left w:val="none" w:sz="0" w:space="0" w:color="auto"/>
                                                <w:bottom w:val="none" w:sz="0" w:space="0" w:color="auto"/>
                                                <w:right w:val="none" w:sz="0" w:space="0" w:color="auto"/>
                                              </w:divBdr>
                                              <w:divsChild>
                                                <w:div w:id="954753544">
                                                  <w:marLeft w:val="0"/>
                                                  <w:marRight w:val="0"/>
                                                  <w:marTop w:val="0"/>
                                                  <w:marBottom w:val="0"/>
                                                  <w:divBdr>
                                                    <w:top w:val="none" w:sz="0" w:space="0" w:color="auto"/>
                                                    <w:left w:val="none" w:sz="0" w:space="0" w:color="auto"/>
                                                    <w:bottom w:val="single" w:sz="6" w:space="0" w:color="DADCE0"/>
                                                    <w:right w:val="none" w:sz="0" w:space="0" w:color="auto"/>
                                                  </w:divBdr>
                                                  <w:divsChild>
                                                    <w:div w:id="584802682">
                                                      <w:marLeft w:val="0"/>
                                                      <w:marRight w:val="0"/>
                                                      <w:marTop w:val="0"/>
                                                      <w:marBottom w:val="0"/>
                                                      <w:divBdr>
                                                        <w:top w:val="none" w:sz="0" w:space="0" w:color="auto"/>
                                                        <w:left w:val="none" w:sz="0" w:space="0" w:color="auto"/>
                                                        <w:bottom w:val="none" w:sz="0" w:space="0" w:color="auto"/>
                                                        <w:right w:val="none" w:sz="0" w:space="0" w:color="auto"/>
                                                      </w:divBdr>
                                                      <w:divsChild>
                                                        <w:div w:id="552274336">
                                                          <w:marLeft w:val="0"/>
                                                          <w:marRight w:val="0"/>
                                                          <w:marTop w:val="0"/>
                                                          <w:marBottom w:val="0"/>
                                                          <w:divBdr>
                                                            <w:top w:val="none" w:sz="0" w:space="0" w:color="auto"/>
                                                            <w:left w:val="none" w:sz="0" w:space="0" w:color="auto"/>
                                                            <w:bottom w:val="none" w:sz="0" w:space="0" w:color="auto"/>
                                                            <w:right w:val="none" w:sz="0" w:space="0" w:color="auto"/>
                                                          </w:divBdr>
                                                        </w:div>
                                                        <w:div w:id="130346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862099">
                                                  <w:marLeft w:val="0"/>
                                                  <w:marRight w:val="0"/>
                                                  <w:marTop w:val="0"/>
                                                  <w:marBottom w:val="0"/>
                                                  <w:divBdr>
                                                    <w:top w:val="none" w:sz="0" w:space="0" w:color="auto"/>
                                                    <w:left w:val="none" w:sz="0" w:space="0" w:color="auto"/>
                                                    <w:bottom w:val="single" w:sz="6" w:space="0" w:color="DADCE0"/>
                                                    <w:right w:val="none" w:sz="0" w:space="0" w:color="auto"/>
                                                  </w:divBdr>
                                                  <w:divsChild>
                                                    <w:div w:id="482357134">
                                                      <w:marLeft w:val="0"/>
                                                      <w:marRight w:val="0"/>
                                                      <w:marTop w:val="0"/>
                                                      <w:marBottom w:val="0"/>
                                                      <w:divBdr>
                                                        <w:top w:val="none" w:sz="0" w:space="0" w:color="auto"/>
                                                        <w:left w:val="none" w:sz="0" w:space="0" w:color="auto"/>
                                                        <w:bottom w:val="none" w:sz="0" w:space="0" w:color="auto"/>
                                                        <w:right w:val="none" w:sz="0" w:space="0" w:color="auto"/>
                                                      </w:divBdr>
                                                      <w:divsChild>
                                                        <w:div w:id="1963025854">
                                                          <w:marLeft w:val="0"/>
                                                          <w:marRight w:val="0"/>
                                                          <w:marTop w:val="0"/>
                                                          <w:marBottom w:val="0"/>
                                                          <w:divBdr>
                                                            <w:top w:val="none" w:sz="0" w:space="0" w:color="auto"/>
                                                            <w:left w:val="none" w:sz="0" w:space="0" w:color="auto"/>
                                                            <w:bottom w:val="none" w:sz="0" w:space="0" w:color="auto"/>
                                                            <w:right w:val="none" w:sz="0" w:space="0" w:color="auto"/>
                                                          </w:divBdr>
                                                        </w:div>
                                                        <w:div w:id="152825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81377">
                                                  <w:marLeft w:val="0"/>
                                                  <w:marRight w:val="0"/>
                                                  <w:marTop w:val="0"/>
                                                  <w:marBottom w:val="0"/>
                                                  <w:divBdr>
                                                    <w:top w:val="none" w:sz="0" w:space="0" w:color="auto"/>
                                                    <w:left w:val="none" w:sz="0" w:space="0" w:color="auto"/>
                                                    <w:bottom w:val="none" w:sz="0" w:space="0" w:color="auto"/>
                                                    <w:right w:val="none" w:sz="0" w:space="0" w:color="auto"/>
                                                  </w:divBdr>
                                                  <w:divsChild>
                                                    <w:div w:id="319770445">
                                                      <w:marLeft w:val="0"/>
                                                      <w:marRight w:val="0"/>
                                                      <w:marTop w:val="0"/>
                                                      <w:marBottom w:val="0"/>
                                                      <w:divBdr>
                                                        <w:top w:val="none" w:sz="0" w:space="0" w:color="auto"/>
                                                        <w:left w:val="none" w:sz="0" w:space="0" w:color="auto"/>
                                                        <w:bottom w:val="none" w:sz="0" w:space="0" w:color="auto"/>
                                                        <w:right w:val="none" w:sz="0" w:space="0" w:color="auto"/>
                                                      </w:divBdr>
                                                      <w:divsChild>
                                                        <w:div w:id="1458060909">
                                                          <w:marLeft w:val="0"/>
                                                          <w:marRight w:val="0"/>
                                                          <w:marTop w:val="0"/>
                                                          <w:marBottom w:val="0"/>
                                                          <w:divBdr>
                                                            <w:top w:val="none" w:sz="0" w:space="0" w:color="auto"/>
                                                            <w:left w:val="none" w:sz="0" w:space="0" w:color="auto"/>
                                                            <w:bottom w:val="none" w:sz="0" w:space="0" w:color="auto"/>
                                                            <w:right w:val="none" w:sz="0" w:space="0" w:color="auto"/>
                                                          </w:divBdr>
                                                        </w:div>
                                                        <w:div w:id="202508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3884">
                                                  <w:marLeft w:val="0"/>
                                                  <w:marRight w:val="0"/>
                                                  <w:marTop w:val="0"/>
                                                  <w:marBottom w:val="0"/>
                                                  <w:divBdr>
                                                    <w:top w:val="none" w:sz="0" w:space="0" w:color="auto"/>
                                                    <w:left w:val="none" w:sz="0" w:space="0" w:color="auto"/>
                                                    <w:bottom w:val="none" w:sz="0" w:space="0" w:color="auto"/>
                                                    <w:right w:val="none" w:sz="0" w:space="0" w:color="auto"/>
                                                  </w:divBdr>
                                                  <w:divsChild>
                                                    <w:div w:id="1427577358">
                                                      <w:marLeft w:val="0"/>
                                                      <w:marRight w:val="0"/>
                                                      <w:marTop w:val="0"/>
                                                      <w:marBottom w:val="0"/>
                                                      <w:divBdr>
                                                        <w:top w:val="none" w:sz="0" w:space="0" w:color="auto"/>
                                                        <w:left w:val="none" w:sz="0" w:space="0" w:color="auto"/>
                                                        <w:bottom w:val="none" w:sz="0" w:space="0" w:color="auto"/>
                                                        <w:right w:val="none" w:sz="0" w:space="0" w:color="auto"/>
                                                      </w:divBdr>
                                                      <w:divsChild>
                                                        <w:div w:id="791478631">
                                                          <w:marLeft w:val="0"/>
                                                          <w:marRight w:val="0"/>
                                                          <w:marTop w:val="0"/>
                                                          <w:marBottom w:val="0"/>
                                                          <w:divBdr>
                                                            <w:top w:val="none" w:sz="0" w:space="0" w:color="auto"/>
                                                            <w:left w:val="none" w:sz="0" w:space="0" w:color="auto"/>
                                                            <w:bottom w:val="none" w:sz="0" w:space="0" w:color="auto"/>
                                                            <w:right w:val="none" w:sz="0" w:space="0" w:color="auto"/>
                                                          </w:divBdr>
                                                          <w:divsChild>
                                                            <w:div w:id="8751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433035">
      <w:bodyDiv w:val="1"/>
      <w:marLeft w:val="0"/>
      <w:marRight w:val="0"/>
      <w:marTop w:val="0"/>
      <w:marBottom w:val="0"/>
      <w:divBdr>
        <w:top w:val="none" w:sz="0" w:space="0" w:color="auto"/>
        <w:left w:val="none" w:sz="0" w:space="0" w:color="auto"/>
        <w:bottom w:val="none" w:sz="0" w:space="0" w:color="auto"/>
        <w:right w:val="none" w:sz="0" w:space="0" w:color="auto"/>
      </w:divBdr>
    </w:div>
    <w:div w:id="182475010">
      <w:bodyDiv w:val="1"/>
      <w:marLeft w:val="0"/>
      <w:marRight w:val="0"/>
      <w:marTop w:val="0"/>
      <w:marBottom w:val="0"/>
      <w:divBdr>
        <w:top w:val="none" w:sz="0" w:space="0" w:color="auto"/>
        <w:left w:val="none" w:sz="0" w:space="0" w:color="auto"/>
        <w:bottom w:val="none" w:sz="0" w:space="0" w:color="auto"/>
        <w:right w:val="none" w:sz="0" w:space="0" w:color="auto"/>
      </w:divBdr>
    </w:div>
    <w:div w:id="184027868">
      <w:bodyDiv w:val="1"/>
      <w:marLeft w:val="0"/>
      <w:marRight w:val="0"/>
      <w:marTop w:val="0"/>
      <w:marBottom w:val="0"/>
      <w:divBdr>
        <w:top w:val="none" w:sz="0" w:space="0" w:color="auto"/>
        <w:left w:val="none" w:sz="0" w:space="0" w:color="auto"/>
        <w:bottom w:val="none" w:sz="0" w:space="0" w:color="auto"/>
        <w:right w:val="none" w:sz="0" w:space="0" w:color="auto"/>
      </w:divBdr>
    </w:div>
    <w:div w:id="189152315">
      <w:bodyDiv w:val="1"/>
      <w:marLeft w:val="0"/>
      <w:marRight w:val="0"/>
      <w:marTop w:val="0"/>
      <w:marBottom w:val="0"/>
      <w:divBdr>
        <w:top w:val="none" w:sz="0" w:space="0" w:color="auto"/>
        <w:left w:val="none" w:sz="0" w:space="0" w:color="auto"/>
        <w:bottom w:val="none" w:sz="0" w:space="0" w:color="auto"/>
        <w:right w:val="none" w:sz="0" w:space="0" w:color="auto"/>
      </w:divBdr>
    </w:div>
    <w:div w:id="205871866">
      <w:bodyDiv w:val="1"/>
      <w:marLeft w:val="0"/>
      <w:marRight w:val="0"/>
      <w:marTop w:val="0"/>
      <w:marBottom w:val="0"/>
      <w:divBdr>
        <w:top w:val="none" w:sz="0" w:space="0" w:color="auto"/>
        <w:left w:val="none" w:sz="0" w:space="0" w:color="auto"/>
        <w:bottom w:val="none" w:sz="0" w:space="0" w:color="auto"/>
        <w:right w:val="none" w:sz="0" w:space="0" w:color="auto"/>
      </w:divBdr>
    </w:div>
    <w:div w:id="231812545">
      <w:bodyDiv w:val="1"/>
      <w:marLeft w:val="0"/>
      <w:marRight w:val="0"/>
      <w:marTop w:val="0"/>
      <w:marBottom w:val="0"/>
      <w:divBdr>
        <w:top w:val="none" w:sz="0" w:space="0" w:color="auto"/>
        <w:left w:val="none" w:sz="0" w:space="0" w:color="auto"/>
        <w:bottom w:val="none" w:sz="0" w:space="0" w:color="auto"/>
        <w:right w:val="none" w:sz="0" w:space="0" w:color="auto"/>
      </w:divBdr>
    </w:div>
    <w:div w:id="242187674">
      <w:bodyDiv w:val="1"/>
      <w:marLeft w:val="0"/>
      <w:marRight w:val="0"/>
      <w:marTop w:val="0"/>
      <w:marBottom w:val="0"/>
      <w:divBdr>
        <w:top w:val="none" w:sz="0" w:space="0" w:color="auto"/>
        <w:left w:val="none" w:sz="0" w:space="0" w:color="auto"/>
        <w:bottom w:val="none" w:sz="0" w:space="0" w:color="auto"/>
        <w:right w:val="none" w:sz="0" w:space="0" w:color="auto"/>
      </w:divBdr>
    </w:div>
    <w:div w:id="249240250">
      <w:bodyDiv w:val="1"/>
      <w:marLeft w:val="0"/>
      <w:marRight w:val="0"/>
      <w:marTop w:val="0"/>
      <w:marBottom w:val="0"/>
      <w:divBdr>
        <w:top w:val="none" w:sz="0" w:space="0" w:color="auto"/>
        <w:left w:val="none" w:sz="0" w:space="0" w:color="auto"/>
        <w:bottom w:val="none" w:sz="0" w:space="0" w:color="auto"/>
        <w:right w:val="none" w:sz="0" w:space="0" w:color="auto"/>
      </w:divBdr>
    </w:div>
    <w:div w:id="256521575">
      <w:bodyDiv w:val="1"/>
      <w:marLeft w:val="0"/>
      <w:marRight w:val="0"/>
      <w:marTop w:val="0"/>
      <w:marBottom w:val="0"/>
      <w:divBdr>
        <w:top w:val="none" w:sz="0" w:space="0" w:color="auto"/>
        <w:left w:val="none" w:sz="0" w:space="0" w:color="auto"/>
        <w:bottom w:val="none" w:sz="0" w:space="0" w:color="auto"/>
        <w:right w:val="none" w:sz="0" w:space="0" w:color="auto"/>
      </w:divBdr>
      <w:divsChild>
        <w:div w:id="319769692">
          <w:marLeft w:val="0"/>
          <w:marRight w:val="0"/>
          <w:marTop w:val="0"/>
          <w:marBottom w:val="0"/>
          <w:divBdr>
            <w:top w:val="none" w:sz="0" w:space="0" w:color="auto"/>
            <w:left w:val="none" w:sz="0" w:space="0" w:color="auto"/>
            <w:bottom w:val="none" w:sz="0" w:space="0" w:color="auto"/>
            <w:right w:val="none" w:sz="0" w:space="0" w:color="auto"/>
          </w:divBdr>
          <w:divsChild>
            <w:div w:id="234051334">
              <w:marLeft w:val="0"/>
              <w:marRight w:val="0"/>
              <w:marTop w:val="0"/>
              <w:marBottom w:val="0"/>
              <w:divBdr>
                <w:top w:val="none" w:sz="0" w:space="0" w:color="auto"/>
                <w:left w:val="none" w:sz="0" w:space="0" w:color="auto"/>
                <w:bottom w:val="none" w:sz="0" w:space="0" w:color="auto"/>
                <w:right w:val="none" w:sz="0" w:space="0" w:color="auto"/>
              </w:divBdr>
              <w:divsChild>
                <w:div w:id="430663574">
                  <w:marLeft w:val="0"/>
                  <w:marRight w:val="0"/>
                  <w:marTop w:val="0"/>
                  <w:marBottom w:val="0"/>
                  <w:divBdr>
                    <w:top w:val="none" w:sz="0" w:space="0" w:color="auto"/>
                    <w:left w:val="none" w:sz="0" w:space="0" w:color="auto"/>
                    <w:bottom w:val="none" w:sz="0" w:space="0" w:color="auto"/>
                    <w:right w:val="none" w:sz="0" w:space="0" w:color="auto"/>
                  </w:divBdr>
                  <w:divsChild>
                    <w:div w:id="273175542">
                      <w:marLeft w:val="0"/>
                      <w:marRight w:val="0"/>
                      <w:marTop w:val="0"/>
                      <w:marBottom w:val="0"/>
                      <w:divBdr>
                        <w:top w:val="none" w:sz="0" w:space="0" w:color="auto"/>
                        <w:left w:val="none" w:sz="0" w:space="0" w:color="auto"/>
                        <w:bottom w:val="none" w:sz="0" w:space="0" w:color="auto"/>
                        <w:right w:val="none" w:sz="0" w:space="0" w:color="auto"/>
                      </w:divBdr>
                      <w:divsChild>
                        <w:div w:id="1415280372">
                          <w:marLeft w:val="2700"/>
                          <w:marRight w:val="0"/>
                          <w:marTop w:val="0"/>
                          <w:marBottom w:val="0"/>
                          <w:divBdr>
                            <w:top w:val="none" w:sz="0" w:space="0" w:color="auto"/>
                            <w:left w:val="none" w:sz="0" w:space="0" w:color="auto"/>
                            <w:bottom w:val="none" w:sz="0" w:space="0" w:color="auto"/>
                            <w:right w:val="none" w:sz="0" w:space="0" w:color="auto"/>
                          </w:divBdr>
                          <w:divsChild>
                            <w:div w:id="707340146">
                              <w:marLeft w:val="0"/>
                              <w:marRight w:val="0"/>
                              <w:marTop w:val="0"/>
                              <w:marBottom w:val="0"/>
                              <w:divBdr>
                                <w:top w:val="none" w:sz="0" w:space="0" w:color="auto"/>
                                <w:left w:val="none" w:sz="0" w:space="0" w:color="auto"/>
                                <w:bottom w:val="none" w:sz="0" w:space="0" w:color="auto"/>
                                <w:right w:val="none" w:sz="0" w:space="0" w:color="auto"/>
                              </w:divBdr>
                              <w:divsChild>
                                <w:div w:id="185022889">
                                  <w:marLeft w:val="0"/>
                                  <w:marRight w:val="0"/>
                                  <w:marTop w:val="0"/>
                                  <w:marBottom w:val="0"/>
                                  <w:divBdr>
                                    <w:top w:val="none" w:sz="0" w:space="0" w:color="auto"/>
                                    <w:left w:val="none" w:sz="0" w:space="0" w:color="auto"/>
                                    <w:bottom w:val="none" w:sz="0" w:space="0" w:color="auto"/>
                                    <w:right w:val="none" w:sz="0" w:space="0" w:color="auto"/>
                                  </w:divBdr>
                                  <w:divsChild>
                                    <w:div w:id="1454057742">
                                      <w:marLeft w:val="0"/>
                                      <w:marRight w:val="0"/>
                                      <w:marTop w:val="0"/>
                                      <w:marBottom w:val="0"/>
                                      <w:divBdr>
                                        <w:top w:val="none" w:sz="0" w:space="0" w:color="auto"/>
                                        <w:left w:val="none" w:sz="0" w:space="0" w:color="auto"/>
                                        <w:bottom w:val="none" w:sz="0" w:space="0" w:color="auto"/>
                                        <w:right w:val="none" w:sz="0" w:space="0" w:color="auto"/>
                                      </w:divBdr>
                                      <w:divsChild>
                                        <w:div w:id="443769548">
                                          <w:marLeft w:val="0"/>
                                          <w:marRight w:val="0"/>
                                          <w:marTop w:val="90"/>
                                          <w:marBottom w:val="0"/>
                                          <w:divBdr>
                                            <w:top w:val="none" w:sz="0" w:space="0" w:color="auto"/>
                                            <w:left w:val="none" w:sz="0" w:space="0" w:color="auto"/>
                                            <w:bottom w:val="none" w:sz="0" w:space="0" w:color="auto"/>
                                            <w:right w:val="none" w:sz="0" w:space="0" w:color="auto"/>
                                          </w:divBdr>
                                          <w:divsChild>
                                            <w:div w:id="548958143">
                                              <w:marLeft w:val="0"/>
                                              <w:marRight w:val="0"/>
                                              <w:marTop w:val="0"/>
                                              <w:marBottom w:val="0"/>
                                              <w:divBdr>
                                                <w:top w:val="none" w:sz="0" w:space="0" w:color="auto"/>
                                                <w:left w:val="none" w:sz="0" w:space="0" w:color="auto"/>
                                                <w:bottom w:val="none" w:sz="0" w:space="0" w:color="auto"/>
                                                <w:right w:val="none" w:sz="0" w:space="0" w:color="auto"/>
                                              </w:divBdr>
                                              <w:divsChild>
                                                <w:div w:id="1913663248">
                                                  <w:marLeft w:val="0"/>
                                                  <w:marRight w:val="0"/>
                                                  <w:marTop w:val="0"/>
                                                  <w:marBottom w:val="450"/>
                                                  <w:divBdr>
                                                    <w:top w:val="none" w:sz="0" w:space="0" w:color="auto"/>
                                                    <w:left w:val="none" w:sz="0" w:space="0" w:color="auto"/>
                                                    <w:bottom w:val="none" w:sz="0" w:space="0" w:color="auto"/>
                                                    <w:right w:val="none" w:sz="0" w:space="0" w:color="auto"/>
                                                  </w:divBdr>
                                                  <w:divsChild>
                                                    <w:div w:id="1711108377">
                                                      <w:marLeft w:val="0"/>
                                                      <w:marRight w:val="0"/>
                                                      <w:marTop w:val="0"/>
                                                      <w:marBottom w:val="0"/>
                                                      <w:divBdr>
                                                        <w:top w:val="none" w:sz="0" w:space="0" w:color="auto"/>
                                                        <w:left w:val="none" w:sz="0" w:space="0" w:color="auto"/>
                                                        <w:bottom w:val="none" w:sz="0" w:space="0" w:color="auto"/>
                                                        <w:right w:val="none" w:sz="0" w:space="0" w:color="auto"/>
                                                      </w:divBdr>
                                                      <w:divsChild>
                                                        <w:div w:id="845944055">
                                                          <w:marLeft w:val="0"/>
                                                          <w:marRight w:val="0"/>
                                                          <w:marTop w:val="0"/>
                                                          <w:marBottom w:val="0"/>
                                                          <w:divBdr>
                                                            <w:top w:val="none" w:sz="0" w:space="0" w:color="auto"/>
                                                            <w:left w:val="none" w:sz="0" w:space="0" w:color="auto"/>
                                                            <w:bottom w:val="none" w:sz="0" w:space="0" w:color="auto"/>
                                                            <w:right w:val="none" w:sz="0" w:space="0" w:color="auto"/>
                                                          </w:divBdr>
                                                          <w:divsChild>
                                                            <w:div w:id="1482697002">
                                                              <w:marLeft w:val="0"/>
                                                              <w:marRight w:val="0"/>
                                                              <w:marTop w:val="0"/>
                                                              <w:marBottom w:val="0"/>
                                                              <w:divBdr>
                                                                <w:top w:val="none" w:sz="0" w:space="0" w:color="auto"/>
                                                                <w:left w:val="none" w:sz="0" w:space="0" w:color="auto"/>
                                                                <w:bottom w:val="none" w:sz="0" w:space="0" w:color="auto"/>
                                                                <w:right w:val="none" w:sz="0" w:space="0" w:color="auto"/>
                                                              </w:divBdr>
                                                              <w:divsChild>
                                                                <w:div w:id="605161088">
                                                                  <w:marLeft w:val="0"/>
                                                                  <w:marRight w:val="0"/>
                                                                  <w:marTop w:val="0"/>
                                                                  <w:marBottom w:val="0"/>
                                                                  <w:divBdr>
                                                                    <w:top w:val="none" w:sz="0" w:space="0" w:color="auto"/>
                                                                    <w:left w:val="none" w:sz="0" w:space="0" w:color="auto"/>
                                                                    <w:bottom w:val="none" w:sz="0" w:space="0" w:color="auto"/>
                                                                    <w:right w:val="none" w:sz="0" w:space="0" w:color="auto"/>
                                                                  </w:divBdr>
                                                                  <w:divsChild>
                                                                    <w:div w:id="1413897003">
                                                                      <w:marLeft w:val="0"/>
                                                                      <w:marRight w:val="0"/>
                                                                      <w:marTop w:val="0"/>
                                                                      <w:marBottom w:val="0"/>
                                                                      <w:divBdr>
                                                                        <w:top w:val="none" w:sz="0" w:space="0" w:color="auto"/>
                                                                        <w:left w:val="none" w:sz="0" w:space="0" w:color="auto"/>
                                                                        <w:bottom w:val="none" w:sz="0" w:space="0" w:color="auto"/>
                                                                        <w:right w:val="none" w:sz="0" w:space="0" w:color="auto"/>
                                                                      </w:divBdr>
                                                                      <w:divsChild>
                                                                        <w:div w:id="177237952">
                                                                          <w:marLeft w:val="0"/>
                                                                          <w:marRight w:val="0"/>
                                                                          <w:marTop w:val="0"/>
                                                                          <w:marBottom w:val="0"/>
                                                                          <w:divBdr>
                                                                            <w:top w:val="none" w:sz="0" w:space="0" w:color="auto"/>
                                                                            <w:left w:val="none" w:sz="0" w:space="0" w:color="auto"/>
                                                                            <w:bottom w:val="none" w:sz="0" w:space="0" w:color="auto"/>
                                                                            <w:right w:val="none" w:sz="0" w:space="0" w:color="auto"/>
                                                                          </w:divBdr>
                                                                          <w:divsChild>
                                                                            <w:div w:id="1958638567">
                                                                              <w:marLeft w:val="0"/>
                                                                              <w:marRight w:val="0"/>
                                                                              <w:marTop w:val="0"/>
                                                                              <w:marBottom w:val="0"/>
                                                                              <w:divBdr>
                                                                                <w:top w:val="none" w:sz="0" w:space="0" w:color="auto"/>
                                                                                <w:left w:val="none" w:sz="0" w:space="0" w:color="auto"/>
                                                                                <w:bottom w:val="none" w:sz="0" w:space="0" w:color="auto"/>
                                                                                <w:right w:val="none" w:sz="0" w:space="0" w:color="auto"/>
                                                                              </w:divBdr>
                                                                              <w:divsChild>
                                                                                <w:div w:id="1544713531">
                                                                                  <w:marLeft w:val="0"/>
                                                                                  <w:marRight w:val="0"/>
                                                                                  <w:marTop w:val="0"/>
                                                                                  <w:marBottom w:val="0"/>
                                                                                  <w:divBdr>
                                                                                    <w:top w:val="none" w:sz="0" w:space="0" w:color="auto"/>
                                                                                    <w:left w:val="none" w:sz="0" w:space="0" w:color="auto"/>
                                                                                    <w:bottom w:val="none" w:sz="0" w:space="0" w:color="auto"/>
                                                                                    <w:right w:val="none" w:sz="0" w:space="0" w:color="auto"/>
                                                                                  </w:divBdr>
                                                                                  <w:divsChild>
                                                                                    <w:div w:id="192888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8703449">
      <w:bodyDiv w:val="1"/>
      <w:marLeft w:val="0"/>
      <w:marRight w:val="0"/>
      <w:marTop w:val="0"/>
      <w:marBottom w:val="0"/>
      <w:divBdr>
        <w:top w:val="none" w:sz="0" w:space="0" w:color="auto"/>
        <w:left w:val="none" w:sz="0" w:space="0" w:color="auto"/>
        <w:bottom w:val="none" w:sz="0" w:space="0" w:color="auto"/>
        <w:right w:val="none" w:sz="0" w:space="0" w:color="auto"/>
      </w:divBdr>
    </w:div>
    <w:div w:id="320278101">
      <w:bodyDiv w:val="1"/>
      <w:marLeft w:val="0"/>
      <w:marRight w:val="0"/>
      <w:marTop w:val="0"/>
      <w:marBottom w:val="0"/>
      <w:divBdr>
        <w:top w:val="none" w:sz="0" w:space="0" w:color="auto"/>
        <w:left w:val="none" w:sz="0" w:space="0" w:color="auto"/>
        <w:bottom w:val="none" w:sz="0" w:space="0" w:color="auto"/>
        <w:right w:val="none" w:sz="0" w:space="0" w:color="auto"/>
      </w:divBdr>
    </w:div>
    <w:div w:id="331294617">
      <w:bodyDiv w:val="1"/>
      <w:marLeft w:val="0"/>
      <w:marRight w:val="0"/>
      <w:marTop w:val="0"/>
      <w:marBottom w:val="0"/>
      <w:divBdr>
        <w:top w:val="none" w:sz="0" w:space="0" w:color="auto"/>
        <w:left w:val="none" w:sz="0" w:space="0" w:color="auto"/>
        <w:bottom w:val="none" w:sz="0" w:space="0" w:color="auto"/>
        <w:right w:val="none" w:sz="0" w:space="0" w:color="auto"/>
      </w:divBdr>
    </w:div>
    <w:div w:id="347606910">
      <w:bodyDiv w:val="1"/>
      <w:marLeft w:val="0"/>
      <w:marRight w:val="0"/>
      <w:marTop w:val="0"/>
      <w:marBottom w:val="0"/>
      <w:divBdr>
        <w:top w:val="none" w:sz="0" w:space="0" w:color="auto"/>
        <w:left w:val="none" w:sz="0" w:space="0" w:color="auto"/>
        <w:bottom w:val="none" w:sz="0" w:space="0" w:color="auto"/>
        <w:right w:val="none" w:sz="0" w:space="0" w:color="auto"/>
      </w:divBdr>
    </w:div>
    <w:div w:id="349529614">
      <w:bodyDiv w:val="1"/>
      <w:marLeft w:val="0"/>
      <w:marRight w:val="0"/>
      <w:marTop w:val="0"/>
      <w:marBottom w:val="0"/>
      <w:divBdr>
        <w:top w:val="none" w:sz="0" w:space="0" w:color="auto"/>
        <w:left w:val="none" w:sz="0" w:space="0" w:color="auto"/>
        <w:bottom w:val="none" w:sz="0" w:space="0" w:color="auto"/>
        <w:right w:val="none" w:sz="0" w:space="0" w:color="auto"/>
      </w:divBdr>
    </w:div>
    <w:div w:id="371812237">
      <w:bodyDiv w:val="1"/>
      <w:marLeft w:val="0"/>
      <w:marRight w:val="0"/>
      <w:marTop w:val="0"/>
      <w:marBottom w:val="0"/>
      <w:divBdr>
        <w:top w:val="none" w:sz="0" w:space="0" w:color="auto"/>
        <w:left w:val="none" w:sz="0" w:space="0" w:color="auto"/>
        <w:bottom w:val="none" w:sz="0" w:space="0" w:color="auto"/>
        <w:right w:val="none" w:sz="0" w:space="0" w:color="auto"/>
      </w:divBdr>
      <w:divsChild>
        <w:div w:id="339241311">
          <w:marLeft w:val="0"/>
          <w:marRight w:val="0"/>
          <w:marTop w:val="0"/>
          <w:marBottom w:val="0"/>
          <w:divBdr>
            <w:top w:val="none" w:sz="0" w:space="0" w:color="auto"/>
            <w:left w:val="none" w:sz="0" w:space="0" w:color="auto"/>
            <w:bottom w:val="none" w:sz="0" w:space="0" w:color="auto"/>
            <w:right w:val="none" w:sz="0" w:space="0" w:color="auto"/>
          </w:divBdr>
          <w:divsChild>
            <w:div w:id="179395017">
              <w:marLeft w:val="0"/>
              <w:marRight w:val="0"/>
              <w:marTop w:val="0"/>
              <w:marBottom w:val="0"/>
              <w:divBdr>
                <w:top w:val="none" w:sz="0" w:space="0" w:color="auto"/>
                <w:left w:val="none" w:sz="0" w:space="0" w:color="auto"/>
                <w:bottom w:val="none" w:sz="0" w:space="0" w:color="auto"/>
                <w:right w:val="none" w:sz="0" w:space="0" w:color="auto"/>
              </w:divBdr>
              <w:divsChild>
                <w:div w:id="1710647514">
                  <w:marLeft w:val="0"/>
                  <w:marRight w:val="0"/>
                  <w:marTop w:val="0"/>
                  <w:marBottom w:val="0"/>
                  <w:divBdr>
                    <w:top w:val="none" w:sz="0" w:space="0" w:color="auto"/>
                    <w:left w:val="none" w:sz="0" w:space="0" w:color="auto"/>
                    <w:bottom w:val="none" w:sz="0" w:space="0" w:color="auto"/>
                    <w:right w:val="none" w:sz="0" w:space="0" w:color="auto"/>
                  </w:divBdr>
                  <w:divsChild>
                    <w:div w:id="862591858">
                      <w:marLeft w:val="0"/>
                      <w:marRight w:val="0"/>
                      <w:marTop w:val="0"/>
                      <w:marBottom w:val="0"/>
                      <w:divBdr>
                        <w:top w:val="none" w:sz="0" w:space="0" w:color="auto"/>
                        <w:left w:val="none" w:sz="0" w:space="0" w:color="auto"/>
                        <w:bottom w:val="none" w:sz="0" w:space="0" w:color="auto"/>
                        <w:right w:val="none" w:sz="0" w:space="0" w:color="auto"/>
                      </w:divBdr>
                      <w:divsChild>
                        <w:div w:id="905146050">
                          <w:marLeft w:val="0"/>
                          <w:marRight w:val="0"/>
                          <w:marTop w:val="0"/>
                          <w:marBottom w:val="0"/>
                          <w:divBdr>
                            <w:top w:val="none" w:sz="0" w:space="0" w:color="auto"/>
                            <w:left w:val="none" w:sz="0" w:space="0" w:color="auto"/>
                            <w:bottom w:val="none" w:sz="0" w:space="0" w:color="auto"/>
                            <w:right w:val="none" w:sz="0" w:space="0" w:color="auto"/>
                          </w:divBdr>
                          <w:divsChild>
                            <w:div w:id="545721950">
                              <w:marLeft w:val="0"/>
                              <w:marRight w:val="0"/>
                              <w:marTop w:val="0"/>
                              <w:marBottom w:val="0"/>
                              <w:divBdr>
                                <w:top w:val="none" w:sz="0" w:space="0" w:color="auto"/>
                                <w:left w:val="none" w:sz="0" w:space="0" w:color="auto"/>
                                <w:bottom w:val="none" w:sz="0" w:space="0" w:color="auto"/>
                                <w:right w:val="none" w:sz="0" w:space="0" w:color="auto"/>
                              </w:divBdr>
                              <w:divsChild>
                                <w:div w:id="889538649">
                                  <w:marLeft w:val="0"/>
                                  <w:marRight w:val="0"/>
                                  <w:marTop w:val="0"/>
                                  <w:marBottom w:val="0"/>
                                  <w:divBdr>
                                    <w:top w:val="none" w:sz="0" w:space="0" w:color="auto"/>
                                    <w:left w:val="none" w:sz="0" w:space="0" w:color="auto"/>
                                    <w:bottom w:val="none" w:sz="0" w:space="0" w:color="auto"/>
                                    <w:right w:val="none" w:sz="0" w:space="0" w:color="auto"/>
                                  </w:divBdr>
                                  <w:divsChild>
                                    <w:div w:id="1059665495">
                                      <w:marLeft w:val="0"/>
                                      <w:marRight w:val="0"/>
                                      <w:marTop w:val="0"/>
                                      <w:marBottom w:val="0"/>
                                      <w:divBdr>
                                        <w:top w:val="none" w:sz="0" w:space="0" w:color="auto"/>
                                        <w:left w:val="none" w:sz="0" w:space="0" w:color="auto"/>
                                        <w:bottom w:val="none" w:sz="0" w:space="0" w:color="auto"/>
                                        <w:right w:val="none" w:sz="0" w:space="0" w:color="auto"/>
                                      </w:divBdr>
                                      <w:divsChild>
                                        <w:div w:id="1468670900">
                                          <w:marLeft w:val="0"/>
                                          <w:marRight w:val="0"/>
                                          <w:marTop w:val="0"/>
                                          <w:marBottom w:val="0"/>
                                          <w:divBdr>
                                            <w:top w:val="none" w:sz="0" w:space="0" w:color="auto"/>
                                            <w:left w:val="none" w:sz="0" w:space="0" w:color="auto"/>
                                            <w:bottom w:val="none" w:sz="0" w:space="0" w:color="auto"/>
                                            <w:right w:val="none" w:sz="0" w:space="0" w:color="auto"/>
                                          </w:divBdr>
                                          <w:divsChild>
                                            <w:div w:id="1208906566">
                                              <w:marLeft w:val="0"/>
                                              <w:marRight w:val="0"/>
                                              <w:marTop w:val="0"/>
                                              <w:marBottom w:val="0"/>
                                              <w:divBdr>
                                                <w:top w:val="none" w:sz="0" w:space="0" w:color="auto"/>
                                                <w:left w:val="none" w:sz="0" w:space="0" w:color="auto"/>
                                                <w:bottom w:val="none" w:sz="0" w:space="0" w:color="auto"/>
                                                <w:right w:val="none" w:sz="0" w:space="0" w:color="auto"/>
                                              </w:divBdr>
                                              <w:divsChild>
                                                <w:div w:id="1388411115">
                                                  <w:marLeft w:val="0"/>
                                                  <w:marRight w:val="0"/>
                                                  <w:marTop w:val="0"/>
                                                  <w:marBottom w:val="0"/>
                                                  <w:divBdr>
                                                    <w:top w:val="none" w:sz="0" w:space="0" w:color="auto"/>
                                                    <w:left w:val="none" w:sz="0" w:space="0" w:color="auto"/>
                                                    <w:bottom w:val="single" w:sz="6" w:space="0" w:color="DADCE0"/>
                                                    <w:right w:val="none" w:sz="0" w:space="0" w:color="auto"/>
                                                  </w:divBdr>
                                                  <w:divsChild>
                                                    <w:div w:id="1504734031">
                                                      <w:marLeft w:val="0"/>
                                                      <w:marRight w:val="0"/>
                                                      <w:marTop w:val="0"/>
                                                      <w:marBottom w:val="0"/>
                                                      <w:divBdr>
                                                        <w:top w:val="none" w:sz="0" w:space="0" w:color="auto"/>
                                                        <w:left w:val="none" w:sz="0" w:space="0" w:color="auto"/>
                                                        <w:bottom w:val="none" w:sz="0" w:space="0" w:color="auto"/>
                                                        <w:right w:val="none" w:sz="0" w:space="0" w:color="auto"/>
                                                      </w:divBdr>
                                                      <w:divsChild>
                                                        <w:div w:id="206725247">
                                                          <w:marLeft w:val="0"/>
                                                          <w:marRight w:val="0"/>
                                                          <w:marTop w:val="0"/>
                                                          <w:marBottom w:val="0"/>
                                                          <w:divBdr>
                                                            <w:top w:val="none" w:sz="0" w:space="0" w:color="auto"/>
                                                            <w:left w:val="none" w:sz="0" w:space="0" w:color="auto"/>
                                                            <w:bottom w:val="none" w:sz="0" w:space="0" w:color="auto"/>
                                                            <w:right w:val="none" w:sz="0" w:space="0" w:color="auto"/>
                                                          </w:divBdr>
                                                        </w:div>
                                                        <w:div w:id="204801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907066">
                                                  <w:marLeft w:val="0"/>
                                                  <w:marRight w:val="0"/>
                                                  <w:marTop w:val="0"/>
                                                  <w:marBottom w:val="0"/>
                                                  <w:divBdr>
                                                    <w:top w:val="none" w:sz="0" w:space="0" w:color="auto"/>
                                                    <w:left w:val="none" w:sz="0" w:space="0" w:color="auto"/>
                                                    <w:bottom w:val="single" w:sz="6" w:space="0" w:color="DADCE0"/>
                                                    <w:right w:val="none" w:sz="0" w:space="0" w:color="auto"/>
                                                  </w:divBdr>
                                                  <w:divsChild>
                                                    <w:div w:id="609976019">
                                                      <w:marLeft w:val="0"/>
                                                      <w:marRight w:val="0"/>
                                                      <w:marTop w:val="0"/>
                                                      <w:marBottom w:val="0"/>
                                                      <w:divBdr>
                                                        <w:top w:val="none" w:sz="0" w:space="0" w:color="auto"/>
                                                        <w:left w:val="none" w:sz="0" w:space="0" w:color="auto"/>
                                                        <w:bottom w:val="none" w:sz="0" w:space="0" w:color="auto"/>
                                                        <w:right w:val="none" w:sz="0" w:space="0" w:color="auto"/>
                                                      </w:divBdr>
                                                      <w:divsChild>
                                                        <w:div w:id="49159789">
                                                          <w:marLeft w:val="0"/>
                                                          <w:marRight w:val="0"/>
                                                          <w:marTop w:val="0"/>
                                                          <w:marBottom w:val="0"/>
                                                          <w:divBdr>
                                                            <w:top w:val="none" w:sz="0" w:space="0" w:color="auto"/>
                                                            <w:left w:val="none" w:sz="0" w:space="0" w:color="auto"/>
                                                            <w:bottom w:val="none" w:sz="0" w:space="0" w:color="auto"/>
                                                            <w:right w:val="none" w:sz="0" w:space="0" w:color="auto"/>
                                                          </w:divBdr>
                                                        </w:div>
                                                        <w:div w:id="126218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9920">
                                                  <w:marLeft w:val="0"/>
                                                  <w:marRight w:val="0"/>
                                                  <w:marTop w:val="0"/>
                                                  <w:marBottom w:val="0"/>
                                                  <w:divBdr>
                                                    <w:top w:val="none" w:sz="0" w:space="0" w:color="auto"/>
                                                    <w:left w:val="none" w:sz="0" w:space="0" w:color="auto"/>
                                                    <w:bottom w:val="none" w:sz="0" w:space="0" w:color="auto"/>
                                                    <w:right w:val="none" w:sz="0" w:space="0" w:color="auto"/>
                                                  </w:divBdr>
                                                  <w:divsChild>
                                                    <w:div w:id="1829396336">
                                                      <w:marLeft w:val="0"/>
                                                      <w:marRight w:val="0"/>
                                                      <w:marTop w:val="0"/>
                                                      <w:marBottom w:val="0"/>
                                                      <w:divBdr>
                                                        <w:top w:val="none" w:sz="0" w:space="0" w:color="auto"/>
                                                        <w:left w:val="none" w:sz="0" w:space="0" w:color="auto"/>
                                                        <w:bottom w:val="none" w:sz="0" w:space="0" w:color="auto"/>
                                                        <w:right w:val="none" w:sz="0" w:space="0" w:color="auto"/>
                                                      </w:divBdr>
                                                      <w:divsChild>
                                                        <w:div w:id="1457873447">
                                                          <w:marLeft w:val="0"/>
                                                          <w:marRight w:val="0"/>
                                                          <w:marTop w:val="0"/>
                                                          <w:marBottom w:val="0"/>
                                                          <w:divBdr>
                                                            <w:top w:val="none" w:sz="0" w:space="0" w:color="auto"/>
                                                            <w:left w:val="none" w:sz="0" w:space="0" w:color="auto"/>
                                                            <w:bottom w:val="none" w:sz="0" w:space="0" w:color="auto"/>
                                                            <w:right w:val="none" w:sz="0" w:space="0" w:color="auto"/>
                                                          </w:divBdr>
                                                        </w:div>
                                                        <w:div w:id="53107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25512">
                                                  <w:marLeft w:val="0"/>
                                                  <w:marRight w:val="0"/>
                                                  <w:marTop w:val="0"/>
                                                  <w:marBottom w:val="0"/>
                                                  <w:divBdr>
                                                    <w:top w:val="none" w:sz="0" w:space="0" w:color="auto"/>
                                                    <w:left w:val="none" w:sz="0" w:space="0" w:color="auto"/>
                                                    <w:bottom w:val="none" w:sz="0" w:space="0" w:color="auto"/>
                                                    <w:right w:val="none" w:sz="0" w:space="0" w:color="auto"/>
                                                  </w:divBdr>
                                                  <w:divsChild>
                                                    <w:div w:id="1137646396">
                                                      <w:marLeft w:val="0"/>
                                                      <w:marRight w:val="0"/>
                                                      <w:marTop w:val="0"/>
                                                      <w:marBottom w:val="0"/>
                                                      <w:divBdr>
                                                        <w:top w:val="none" w:sz="0" w:space="0" w:color="auto"/>
                                                        <w:left w:val="none" w:sz="0" w:space="0" w:color="auto"/>
                                                        <w:bottom w:val="none" w:sz="0" w:space="0" w:color="auto"/>
                                                        <w:right w:val="none" w:sz="0" w:space="0" w:color="auto"/>
                                                      </w:divBdr>
                                                      <w:divsChild>
                                                        <w:div w:id="2139836210">
                                                          <w:marLeft w:val="0"/>
                                                          <w:marRight w:val="0"/>
                                                          <w:marTop w:val="0"/>
                                                          <w:marBottom w:val="0"/>
                                                          <w:divBdr>
                                                            <w:top w:val="none" w:sz="0" w:space="0" w:color="auto"/>
                                                            <w:left w:val="none" w:sz="0" w:space="0" w:color="auto"/>
                                                            <w:bottom w:val="none" w:sz="0" w:space="0" w:color="auto"/>
                                                            <w:right w:val="none" w:sz="0" w:space="0" w:color="auto"/>
                                                          </w:divBdr>
                                                          <w:divsChild>
                                                            <w:div w:id="66729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8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705795">
                                              <w:marLeft w:val="0"/>
                                              <w:marRight w:val="0"/>
                                              <w:marTop w:val="0"/>
                                              <w:marBottom w:val="0"/>
                                              <w:divBdr>
                                                <w:top w:val="none" w:sz="0" w:space="0" w:color="auto"/>
                                                <w:left w:val="none" w:sz="0" w:space="0" w:color="auto"/>
                                                <w:bottom w:val="none" w:sz="0" w:space="0" w:color="auto"/>
                                                <w:right w:val="none" w:sz="0" w:space="0" w:color="auto"/>
                                              </w:divBdr>
                                              <w:divsChild>
                                                <w:div w:id="1643608453">
                                                  <w:marLeft w:val="0"/>
                                                  <w:marRight w:val="0"/>
                                                  <w:marTop w:val="0"/>
                                                  <w:marBottom w:val="0"/>
                                                  <w:divBdr>
                                                    <w:top w:val="none" w:sz="0" w:space="0" w:color="auto"/>
                                                    <w:left w:val="none" w:sz="0" w:space="0" w:color="auto"/>
                                                    <w:bottom w:val="single" w:sz="6" w:space="0" w:color="DADCE0"/>
                                                    <w:right w:val="none" w:sz="0" w:space="0" w:color="auto"/>
                                                  </w:divBdr>
                                                  <w:divsChild>
                                                    <w:div w:id="702366934">
                                                      <w:marLeft w:val="0"/>
                                                      <w:marRight w:val="0"/>
                                                      <w:marTop w:val="0"/>
                                                      <w:marBottom w:val="0"/>
                                                      <w:divBdr>
                                                        <w:top w:val="none" w:sz="0" w:space="0" w:color="auto"/>
                                                        <w:left w:val="none" w:sz="0" w:space="0" w:color="auto"/>
                                                        <w:bottom w:val="none" w:sz="0" w:space="0" w:color="auto"/>
                                                        <w:right w:val="none" w:sz="0" w:space="0" w:color="auto"/>
                                                      </w:divBdr>
                                                      <w:divsChild>
                                                        <w:div w:id="2119831243">
                                                          <w:marLeft w:val="0"/>
                                                          <w:marRight w:val="0"/>
                                                          <w:marTop w:val="0"/>
                                                          <w:marBottom w:val="0"/>
                                                          <w:divBdr>
                                                            <w:top w:val="none" w:sz="0" w:space="0" w:color="auto"/>
                                                            <w:left w:val="none" w:sz="0" w:space="0" w:color="auto"/>
                                                            <w:bottom w:val="none" w:sz="0" w:space="0" w:color="auto"/>
                                                            <w:right w:val="none" w:sz="0" w:space="0" w:color="auto"/>
                                                          </w:divBdr>
                                                        </w:div>
                                                        <w:div w:id="55747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8680">
                                                  <w:marLeft w:val="0"/>
                                                  <w:marRight w:val="0"/>
                                                  <w:marTop w:val="0"/>
                                                  <w:marBottom w:val="0"/>
                                                  <w:divBdr>
                                                    <w:top w:val="none" w:sz="0" w:space="0" w:color="auto"/>
                                                    <w:left w:val="none" w:sz="0" w:space="0" w:color="auto"/>
                                                    <w:bottom w:val="single" w:sz="6" w:space="0" w:color="DADCE0"/>
                                                    <w:right w:val="none" w:sz="0" w:space="0" w:color="auto"/>
                                                  </w:divBdr>
                                                  <w:divsChild>
                                                    <w:div w:id="745766459">
                                                      <w:marLeft w:val="0"/>
                                                      <w:marRight w:val="0"/>
                                                      <w:marTop w:val="0"/>
                                                      <w:marBottom w:val="0"/>
                                                      <w:divBdr>
                                                        <w:top w:val="none" w:sz="0" w:space="0" w:color="auto"/>
                                                        <w:left w:val="none" w:sz="0" w:space="0" w:color="auto"/>
                                                        <w:bottom w:val="none" w:sz="0" w:space="0" w:color="auto"/>
                                                        <w:right w:val="none" w:sz="0" w:space="0" w:color="auto"/>
                                                      </w:divBdr>
                                                      <w:divsChild>
                                                        <w:div w:id="118229308">
                                                          <w:marLeft w:val="0"/>
                                                          <w:marRight w:val="0"/>
                                                          <w:marTop w:val="0"/>
                                                          <w:marBottom w:val="0"/>
                                                          <w:divBdr>
                                                            <w:top w:val="none" w:sz="0" w:space="0" w:color="auto"/>
                                                            <w:left w:val="none" w:sz="0" w:space="0" w:color="auto"/>
                                                            <w:bottom w:val="none" w:sz="0" w:space="0" w:color="auto"/>
                                                            <w:right w:val="none" w:sz="0" w:space="0" w:color="auto"/>
                                                          </w:divBdr>
                                                        </w:div>
                                                        <w:div w:id="15260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70752">
                                                  <w:marLeft w:val="0"/>
                                                  <w:marRight w:val="0"/>
                                                  <w:marTop w:val="0"/>
                                                  <w:marBottom w:val="0"/>
                                                  <w:divBdr>
                                                    <w:top w:val="none" w:sz="0" w:space="0" w:color="auto"/>
                                                    <w:left w:val="none" w:sz="0" w:space="0" w:color="auto"/>
                                                    <w:bottom w:val="none" w:sz="0" w:space="0" w:color="auto"/>
                                                    <w:right w:val="none" w:sz="0" w:space="0" w:color="auto"/>
                                                  </w:divBdr>
                                                  <w:divsChild>
                                                    <w:div w:id="481122778">
                                                      <w:marLeft w:val="0"/>
                                                      <w:marRight w:val="0"/>
                                                      <w:marTop w:val="0"/>
                                                      <w:marBottom w:val="0"/>
                                                      <w:divBdr>
                                                        <w:top w:val="none" w:sz="0" w:space="0" w:color="auto"/>
                                                        <w:left w:val="none" w:sz="0" w:space="0" w:color="auto"/>
                                                        <w:bottom w:val="none" w:sz="0" w:space="0" w:color="auto"/>
                                                        <w:right w:val="none" w:sz="0" w:space="0" w:color="auto"/>
                                                      </w:divBdr>
                                                      <w:divsChild>
                                                        <w:div w:id="1661929414">
                                                          <w:marLeft w:val="0"/>
                                                          <w:marRight w:val="0"/>
                                                          <w:marTop w:val="0"/>
                                                          <w:marBottom w:val="0"/>
                                                          <w:divBdr>
                                                            <w:top w:val="none" w:sz="0" w:space="0" w:color="auto"/>
                                                            <w:left w:val="none" w:sz="0" w:space="0" w:color="auto"/>
                                                            <w:bottom w:val="none" w:sz="0" w:space="0" w:color="auto"/>
                                                            <w:right w:val="none" w:sz="0" w:space="0" w:color="auto"/>
                                                          </w:divBdr>
                                                        </w:div>
                                                        <w:div w:id="108325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097650">
                                                  <w:marLeft w:val="0"/>
                                                  <w:marRight w:val="0"/>
                                                  <w:marTop w:val="0"/>
                                                  <w:marBottom w:val="0"/>
                                                  <w:divBdr>
                                                    <w:top w:val="none" w:sz="0" w:space="0" w:color="auto"/>
                                                    <w:left w:val="none" w:sz="0" w:space="0" w:color="auto"/>
                                                    <w:bottom w:val="none" w:sz="0" w:space="0" w:color="auto"/>
                                                    <w:right w:val="none" w:sz="0" w:space="0" w:color="auto"/>
                                                  </w:divBdr>
                                                  <w:divsChild>
                                                    <w:div w:id="173540818">
                                                      <w:marLeft w:val="0"/>
                                                      <w:marRight w:val="0"/>
                                                      <w:marTop w:val="0"/>
                                                      <w:marBottom w:val="0"/>
                                                      <w:divBdr>
                                                        <w:top w:val="none" w:sz="0" w:space="0" w:color="auto"/>
                                                        <w:left w:val="none" w:sz="0" w:space="0" w:color="auto"/>
                                                        <w:bottom w:val="none" w:sz="0" w:space="0" w:color="auto"/>
                                                        <w:right w:val="none" w:sz="0" w:space="0" w:color="auto"/>
                                                      </w:divBdr>
                                                      <w:divsChild>
                                                        <w:div w:id="1780679463">
                                                          <w:marLeft w:val="0"/>
                                                          <w:marRight w:val="0"/>
                                                          <w:marTop w:val="0"/>
                                                          <w:marBottom w:val="0"/>
                                                          <w:divBdr>
                                                            <w:top w:val="none" w:sz="0" w:space="0" w:color="auto"/>
                                                            <w:left w:val="none" w:sz="0" w:space="0" w:color="auto"/>
                                                            <w:bottom w:val="none" w:sz="0" w:space="0" w:color="auto"/>
                                                            <w:right w:val="none" w:sz="0" w:space="0" w:color="auto"/>
                                                          </w:divBdr>
                                                          <w:divsChild>
                                                            <w:div w:id="132415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3331343">
      <w:bodyDiv w:val="1"/>
      <w:marLeft w:val="0"/>
      <w:marRight w:val="0"/>
      <w:marTop w:val="0"/>
      <w:marBottom w:val="0"/>
      <w:divBdr>
        <w:top w:val="none" w:sz="0" w:space="0" w:color="auto"/>
        <w:left w:val="none" w:sz="0" w:space="0" w:color="auto"/>
        <w:bottom w:val="none" w:sz="0" w:space="0" w:color="auto"/>
        <w:right w:val="none" w:sz="0" w:space="0" w:color="auto"/>
      </w:divBdr>
    </w:div>
    <w:div w:id="398360496">
      <w:bodyDiv w:val="1"/>
      <w:marLeft w:val="0"/>
      <w:marRight w:val="0"/>
      <w:marTop w:val="0"/>
      <w:marBottom w:val="0"/>
      <w:divBdr>
        <w:top w:val="none" w:sz="0" w:space="0" w:color="auto"/>
        <w:left w:val="none" w:sz="0" w:space="0" w:color="auto"/>
        <w:bottom w:val="none" w:sz="0" w:space="0" w:color="auto"/>
        <w:right w:val="none" w:sz="0" w:space="0" w:color="auto"/>
      </w:divBdr>
    </w:div>
    <w:div w:id="401804106">
      <w:bodyDiv w:val="1"/>
      <w:marLeft w:val="0"/>
      <w:marRight w:val="0"/>
      <w:marTop w:val="0"/>
      <w:marBottom w:val="0"/>
      <w:divBdr>
        <w:top w:val="none" w:sz="0" w:space="0" w:color="auto"/>
        <w:left w:val="none" w:sz="0" w:space="0" w:color="auto"/>
        <w:bottom w:val="none" w:sz="0" w:space="0" w:color="auto"/>
        <w:right w:val="none" w:sz="0" w:space="0" w:color="auto"/>
      </w:divBdr>
    </w:div>
    <w:div w:id="429012345">
      <w:bodyDiv w:val="1"/>
      <w:marLeft w:val="0"/>
      <w:marRight w:val="0"/>
      <w:marTop w:val="0"/>
      <w:marBottom w:val="0"/>
      <w:divBdr>
        <w:top w:val="none" w:sz="0" w:space="0" w:color="auto"/>
        <w:left w:val="none" w:sz="0" w:space="0" w:color="auto"/>
        <w:bottom w:val="none" w:sz="0" w:space="0" w:color="auto"/>
        <w:right w:val="none" w:sz="0" w:space="0" w:color="auto"/>
      </w:divBdr>
    </w:div>
    <w:div w:id="437407880">
      <w:bodyDiv w:val="1"/>
      <w:marLeft w:val="0"/>
      <w:marRight w:val="0"/>
      <w:marTop w:val="0"/>
      <w:marBottom w:val="0"/>
      <w:divBdr>
        <w:top w:val="none" w:sz="0" w:space="0" w:color="auto"/>
        <w:left w:val="none" w:sz="0" w:space="0" w:color="auto"/>
        <w:bottom w:val="none" w:sz="0" w:space="0" w:color="auto"/>
        <w:right w:val="none" w:sz="0" w:space="0" w:color="auto"/>
      </w:divBdr>
    </w:div>
    <w:div w:id="446975264">
      <w:bodyDiv w:val="1"/>
      <w:marLeft w:val="0"/>
      <w:marRight w:val="0"/>
      <w:marTop w:val="0"/>
      <w:marBottom w:val="0"/>
      <w:divBdr>
        <w:top w:val="none" w:sz="0" w:space="0" w:color="auto"/>
        <w:left w:val="none" w:sz="0" w:space="0" w:color="auto"/>
        <w:bottom w:val="none" w:sz="0" w:space="0" w:color="auto"/>
        <w:right w:val="none" w:sz="0" w:space="0" w:color="auto"/>
      </w:divBdr>
    </w:div>
    <w:div w:id="487938820">
      <w:bodyDiv w:val="1"/>
      <w:marLeft w:val="0"/>
      <w:marRight w:val="0"/>
      <w:marTop w:val="0"/>
      <w:marBottom w:val="0"/>
      <w:divBdr>
        <w:top w:val="none" w:sz="0" w:space="0" w:color="auto"/>
        <w:left w:val="none" w:sz="0" w:space="0" w:color="auto"/>
        <w:bottom w:val="none" w:sz="0" w:space="0" w:color="auto"/>
        <w:right w:val="none" w:sz="0" w:space="0" w:color="auto"/>
      </w:divBdr>
    </w:div>
    <w:div w:id="492527095">
      <w:bodyDiv w:val="1"/>
      <w:marLeft w:val="0"/>
      <w:marRight w:val="0"/>
      <w:marTop w:val="0"/>
      <w:marBottom w:val="0"/>
      <w:divBdr>
        <w:top w:val="none" w:sz="0" w:space="0" w:color="auto"/>
        <w:left w:val="none" w:sz="0" w:space="0" w:color="auto"/>
        <w:bottom w:val="none" w:sz="0" w:space="0" w:color="auto"/>
        <w:right w:val="none" w:sz="0" w:space="0" w:color="auto"/>
      </w:divBdr>
    </w:div>
    <w:div w:id="526261550">
      <w:bodyDiv w:val="1"/>
      <w:marLeft w:val="0"/>
      <w:marRight w:val="0"/>
      <w:marTop w:val="0"/>
      <w:marBottom w:val="0"/>
      <w:divBdr>
        <w:top w:val="none" w:sz="0" w:space="0" w:color="auto"/>
        <w:left w:val="none" w:sz="0" w:space="0" w:color="auto"/>
        <w:bottom w:val="none" w:sz="0" w:space="0" w:color="auto"/>
        <w:right w:val="none" w:sz="0" w:space="0" w:color="auto"/>
      </w:divBdr>
    </w:div>
    <w:div w:id="530654983">
      <w:bodyDiv w:val="1"/>
      <w:marLeft w:val="0"/>
      <w:marRight w:val="0"/>
      <w:marTop w:val="0"/>
      <w:marBottom w:val="0"/>
      <w:divBdr>
        <w:top w:val="none" w:sz="0" w:space="0" w:color="auto"/>
        <w:left w:val="none" w:sz="0" w:space="0" w:color="auto"/>
        <w:bottom w:val="none" w:sz="0" w:space="0" w:color="auto"/>
        <w:right w:val="none" w:sz="0" w:space="0" w:color="auto"/>
      </w:divBdr>
    </w:div>
    <w:div w:id="534198429">
      <w:bodyDiv w:val="1"/>
      <w:marLeft w:val="0"/>
      <w:marRight w:val="0"/>
      <w:marTop w:val="0"/>
      <w:marBottom w:val="0"/>
      <w:divBdr>
        <w:top w:val="none" w:sz="0" w:space="0" w:color="auto"/>
        <w:left w:val="none" w:sz="0" w:space="0" w:color="auto"/>
        <w:bottom w:val="none" w:sz="0" w:space="0" w:color="auto"/>
        <w:right w:val="none" w:sz="0" w:space="0" w:color="auto"/>
      </w:divBdr>
    </w:div>
    <w:div w:id="537091465">
      <w:bodyDiv w:val="1"/>
      <w:marLeft w:val="0"/>
      <w:marRight w:val="0"/>
      <w:marTop w:val="0"/>
      <w:marBottom w:val="0"/>
      <w:divBdr>
        <w:top w:val="none" w:sz="0" w:space="0" w:color="auto"/>
        <w:left w:val="none" w:sz="0" w:space="0" w:color="auto"/>
        <w:bottom w:val="none" w:sz="0" w:space="0" w:color="auto"/>
        <w:right w:val="none" w:sz="0" w:space="0" w:color="auto"/>
      </w:divBdr>
    </w:div>
    <w:div w:id="553082296">
      <w:bodyDiv w:val="1"/>
      <w:marLeft w:val="0"/>
      <w:marRight w:val="0"/>
      <w:marTop w:val="0"/>
      <w:marBottom w:val="0"/>
      <w:divBdr>
        <w:top w:val="none" w:sz="0" w:space="0" w:color="auto"/>
        <w:left w:val="none" w:sz="0" w:space="0" w:color="auto"/>
        <w:bottom w:val="none" w:sz="0" w:space="0" w:color="auto"/>
        <w:right w:val="none" w:sz="0" w:space="0" w:color="auto"/>
      </w:divBdr>
    </w:div>
    <w:div w:id="554972082">
      <w:bodyDiv w:val="1"/>
      <w:marLeft w:val="0"/>
      <w:marRight w:val="0"/>
      <w:marTop w:val="0"/>
      <w:marBottom w:val="0"/>
      <w:divBdr>
        <w:top w:val="none" w:sz="0" w:space="0" w:color="auto"/>
        <w:left w:val="none" w:sz="0" w:space="0" w:color="auto"/>
        <w:bottom w:val="none" w:sz="0" w:space="0" w:color="auto"/>
        <w:right w:val="none" w:sz="0" w:space="0" w:color="auto"/>
      </w:divBdr>
    </w:div>
    <w:div w:id="581522250">
      <w:bodyDiv w:val="1"/>
      <w:marLeft w:val="0"/>
      <w:marRight w:val="0"/>
      <w:marTop w:val="0"/>
      <w:marBottom w:val="0"/>
      <w:divBdr>
        <w:top w:val="none" w:sz="0" w:space="0" w:color="auto"/>
        <w:left w:val="none" w:sz="0" w:space="0" w:color="auto"/>
        <w:bottom w:val="none" w:sz="0" w:space="0" w:color="auto"/>
        <w:right w:val="none" w:sz="0" w:space="0" w:color="auto"/>
      </w:divBdr>
    </w:div>
    <w:div w:id="587616326">
      <w:bodyDiv w:val="1"/>
      <w:marLeft w:val="0"/>
      <w:marRight w:val="0"/>
      <w:marTop w:val="0"/>
      <w:marBottom w:val="0"/>
      <w:divBdr>
        <w:top w:val="none" w:sz="0" w:space="0" w:color="auto"/>
        <w:left w:val="none" w:sz="0" w:space="0" w:color="auto"/>
        <w:bottom w:val="none" w:sz="0" w:space="0" w:color="auto"/>
        <w:right w:val="none" w:sz="0" w:space="0" w:color="auto"/>
      </w:divBdr>
    </w:div>
    <w:div w:id="609168784">
      <w:bodyDiv w:val="1"/>
      <w:marLeft w:val="0"/>
      <w:marRight w:val="0"/>
      <w:marTop w:val="0"/>
      <w:marBottom w:val="0"/>
      <w:divBdr>
        <w:top w:val="none" w:sz="0" w:space="0" w:color="auto"/>
        <w:left w:val="none" w:sz="0" w:space="0" w:color="auto"/>
        <w:bottom w:val="none" w:sz="0" w:space="0" w:color="auto"/>
        <w:right w:val="none" w:sz="0" w:space="0" w:color="auto"/>
      </w:divBdr>
    </w:div>
    <w:div w:id="620302732">
      <w:bodyDiv w:val="1"/>
      <w:marLeft w:val="0"/>
      <w:marRight w:val="0"/>
      <w:marTop w:val="0"/>
      <w:marBottom w:val="0"/>
      <w:divBdr>
        <w:top w:val="none" w:sz="0" w:space="0" w:color="auto"/>
        <w:left w:val="none" w:sz="0" w:space="0" w:color="auto"/>
        <w:bottom w:val="none" w:sz="0" w:space="0" w:color="auto"/>
        <w:right w:val="none" w:sz="0" w:space="0" w:color="auto"/>
      </w:divBdr>
    </w:div>
    <w:div w:id="622614906">
      <w:bodyDiv w:val="1"/>
      <w:marLeft w:val="0"/>
      <w:marRight w:val="0"/>
      <w:marTop w:val="0"/>
      <w:marBottom w:val="0"/>
      <w:divBdr>
        <w:top w:val="none" w:sz="0" w:space="0" w:color="auto"/>
        <w:left w:val="none" w:sz="0" w:space="0" w:color="auto"/>
        <w:bottom w:val="none" w:sz="0" w:space="0" w:color="auto"/>
        <w:right w:val="none" w:sz="0" w:space="0" w:color="auto"/>
      </w:divBdr>
    </w:div>
    <w:div w:id="627130695">
      <w:bodyDiv w:val="1"/>
      <w:marLeft w:val="0"/>
      <w:marRight w:val="0"/>
      <w:marTop w:val="0"/>
      <w:marBottom w:val="0"/>
      <w:divBdr>
        <w:top w:val="none" w:sz="0" w:space="0" w:color="auto"/>
        <w:left w:val="none" w:sz="0" w:space="0" w:color="auto"/>
        <w:bottom w:val="none" w:sz="0" w:space="0" w:color="auto"/>
        <w:right w:val="none" w:sz="0" w:space="0" w:color="auto"/>
      </w:divBdr>
      <w:divsChild>
        <w:div w:id="575481259">
          <w:marLeft w:val="0"/>
          <w:marRight w:val="0"/>
          <w:marTop w:val="0"/>
          <w:marBottom w:val="0"/>
          <w:divBdr>
            <w:top w:val="none" w:sz="0" w:space="0" w:color="auto"/>
            <w:left w:val="none" w:sz="0" w:space="0" w:color="auto"/>
            <w:bottom w:val="none" w:sz="0" w:space="0" w:color="auto"/>
            <w:right w:val="none" w:sz="0" w:space="0" w:color="auto"/>
          </w:divBdr>
          <w:divsChild>
            <w:div w:id="435978143">
              <w:marLeft w:val="0"/>
              <w:marRight w:val="0"/>
              <w:marTop w:val="0"/>
              <w:marBottom w:val="0"/>
              <w:divBdr>
                <w:top w:val="none" w:sz="0" w:space="0" w:color="auto"/>
                <w:left w:val="none" w:sz="0" w:space="0" w:color="auto"/>
                <w:bottom w:val="none" w:sz="0" w:space="0" w:color="auto"/>
                <w:right w:val="none" w:sz="0" w:space="0" w:color="auto"/>
              </w:divBdr>
              <w:divsChild>
                <w:div w:id="1747412716">
                  <w:marLeft w:val="0"/>
                  <w:marRight w:val="0"/>
                  <w:marTop w:val="0"/>
                  <w:marBottom w:val="0"/>
                  <w:divBdr>
                    <w:top w:val="none" w:sz="0" w:space="0" w:color="auto"/>
                    <w:left w:val="none" w:sz="0" w:space="0" w:color="auto"/>
                    <w:bottom w:val="none" w:sz="0" w:space="0" w:color="auto"/>
                    <w:right w:val="none" w:sz="0" w:space="0" w:color="auto"/>
                  </w:divBdr>
                  <w:divsChild>
                    <w:div w:id="1151944548">
                      <w:marLeft w:val="0"/>
                      <w:marRight w:val="0"/>
                      <w:marTop w:val="0"/>
                      <w:marBottom w:val="0"/>
                      <w:divBdr>
                        <w:top w:val="none" w:sz="0" w:space="0" w:color="auto"/>
                        <w:left w:val="none" w:sz="0" w:space="0" w:color="auto"/>
                        <w:bottom w:val="none" w:sz="0" w:space="0" w:color="auto"/>
                        <w:right w:val="none" w:sz="0" w:space="0" w:color="auto"/>
                      </w:divBdr>
                      <w:divsChild>
                        <w:div w:id="1694963595">
                          <w:marLeft w:val="0"/>
                          <w:marRight w:val="0"/>
                          <w:marTop w:val="0"/>
                          <w:marBottom w:val="0"/>
                          <w:divBdr>
                            <w:top w:val="none" w:sz="0" w:space="0" w:color="auto"/>
                            <w:left w:val="none" w:sz="0" w:space="0" w:color="auto"/>
                            <w:bottom w:val="none" w:sz="0" w:space="0" w:color="auto"/>
                            <w:right w:val="none" w:sz="0" w:space="0" w:color="auto"/>
                          </w:divBdr>
                          <w:divsChild>
                            <w:div w:id="513225380">
                              <w:marLeft w:val="0"/>
                              <w:marRight w:val="0"/>
                              <w:marTop w:val="0"/>
                              <w:marBottom w:val="0"/>
                              <w:divBdr>
                                <w:top w:val="none" w:sz="0" w:space="0" w:color="auto"/>
                                <w:left w:val="none" w:sz="0" w:space="0" w:color="auto"/>
                                <w:bottom w:val="none" w:sz="0" w:space="0" w:color="auto"/>
                                <w:right w:val="none" w:sz="0" w:space="0" w:color="auto"/>
                              </w:divBdr>
                              <w:divsChild>
                                <w:div w:id="1302150596">
                                  <w:marLeft w:val="0"/>
                                  <w:marRight w:val="0"/>
                                  <w:marTop w:val="0"/>
                                  <w:marBottom w:val="0"/>
                                  <w:divBdr>
                                    <w:top w:val="none" w:sz="0" w:space="0" w:color="auto"/>
                                    <w:left w:val="none" w:sz="0" w:space="0" w:color="auto"/>
                                    <w:bottom w:val="none" w:sz="0" w:space="0" w:color="auto"/>
                                    <w:right w:val="none" w:sz="0" w:space="0" w:color="auto"/>
                                  </w:divBdr>
                                  <w:divsChild>
                                    <w:div w:id="613755755">
                                      <w:marLeft w:val="0"/>
                                      <w:marRight w:val="0"/>
                                      <w:marTop w:val="0"/>
                                      <w:marBottom w:val="0"/>
                                      <w:divBdr>
                                        <w:top w:val="none" w:sz="0" w:space="0" w:color="auto"/>
                                        <w:left w:val="none" w:sz="0" w:space="0" w:color="auto"/>
                                        <w:bottom w:val="none" w:sz="0" w:space="0" w:color="auto"/>
                                        <w:right w:val="none" w:sz="0" w:space="0" w:color="auto"/>
                                      </w:divBdr>
                                      <w:divsChild>
                                        <w:div w:id="1609502168">
                                          <w:marLeft w:val="0"/>
                                          <w:marRight w:val="0"/>
                                          <w:marTop w:val="0"/>
                                          <w:marBottom w:val="0"/>
                                          <w:divBdr>
                                            <w:top w:val="none" w:sz="0" w:space="0" w:color="auto"/>
                                            <w:left w:val="none" w:sz="0" w:space="0" w:color="auto"/>
                                            <w:bottom w:val="none" w:sz="0" w:space="0" w:color="auto"/>
                                            <w:right w:val="none" w:sz="0" w:space="0" w:color="auto"/>
                                          </w:divBdr>
                                          <w:divsChild>
                                            <w:div w:id="27225402">
                                              <w:marLeft w:val="0"/>
                                              <w:marRight w:val="0"/>
                                              <w:marTop w:val="0"/>
                                              <w:marBottom w:val="0"/>
                                              <w:divBdr>
                                                <w:top w:val="none" w:sz="0" w:space="0" w:color="auto"/>
                                                <w:left w:val="none" w:sz="0" w:space="0" w:color="auto"/>
                                                <w:bottom w:val="none" w:sz="0" w:space="0" w:color="auto"/>
                                                <w:right w:val="none" w:sz="0" w:space="0" w:color="auto"/>
                                              </w:divBdr>
                                              <w:divsChild>
                                                <w:div w:id="1194541139">
                                                  <w:marLeft w:val="0"/>
                                                  <w:marRight w:val="0"/>
                                                  <w:marTop w:val="0"/>
                                                  <w:marBottom w:val="0"/>
                                                  <w:divBdr>
                                                    <w:top w:val="none" w:sz="0" w:space="0" w:color="auto"/>
                                                    <w:left w:val="none" w:sz="0" w:space="0" w:color="auto"/>
                                                    <w:bottom w:val="single" w:sz="6" w:space="0" w:color="DADCE0"/>
                                                    <w:right w:val="none" w:sz="0" w:space="0" w:color="auto"/>
                                                  </w:divBdr>
                                                  <w:divsChild>
                                                    <w:div w:id="1152066094">
                                                      <w:marLeft w:val="0"/>
                                                      <w:marRight w:val="0"/>
                                                      <w:marTop w:val="0"/>
                                                      <w:marBottom w:val="0"/>
                                                      <w:divBdr>
                                                        <w:top w:val="none" w:sz="0" w:space="0" w:color="auto"/>
                                                        <w:left w:val="none" w:sz="0" w:space="0" w:color="auto"/>
                                                        <w:bottom w:val="none" w:sz="0" w:space="0" w:color="auto"/>
                                                        <w:right w:val="none" w:sz="0" w:space="0" w:color="auto"/>
                                                      </w:divBdr>
                                                      <w:divsChild>
                                                        <w:div w:id="249430780">
                                                          <w:marLeft w:val="0"/>
                                                          <w:marRight w:val="0"/>
                                                          <w:marTop w:val="0"/>
                                                          <w:marBottom w:val="0"/>
                                                          <w:divBdr>
                                                            <w:top w:val="none" w:sz="0" w:space="0" w:color="auto"/>
                                                            <w:left w:val="none" w:sz="0" w:space="0" w:color="auto"/>
                                                            <w:bottom w:val="none" w:sz="0" w:space="0" w:color="auto"/>
                                                            <w:right w:val="none" w:sz="0" w:space="0" w:color="auto"/>
                                                          </w:divBdr>
                                                        </w:div>
                                                        <w:div w:id="42411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7644">
                                                  <w:marLeft w:val="0"/>
                                                  <w:marRight w:val="0"/>
                                                  <w:marTop w:val="0"/>
                                                  <w:marBottom w:val="0"/>
                                                  <w:divBdr>
                                                    <w:top w:val="none" w:sz="0" w:space="0" w:color="auto"/>
                                                    <w:left w:val="none" w:sz="0" w:space="0" w:color="auto"/>
                                                    <w:bottom w:val="single" w:sz="6" w:space="0" w:color="DADCE0"/>
                                                    <w:right w:val="none" w:sz="0" w:space="0" w:color="auto"/>
                                                  </w:divBdr>
                                                  <w:divsChild>
                                                    <w:div w:id="120539861">
                                                      <w:marLeft w:val="0"/>
                                                      <w:marRight w:val="0"/>
                                                      <w:marTop w:val="0"/>
                                                      <w:marBottom w:val="0"/>
                                                      <w:divBdr>
                                                        <w:top w:val="none" w:sz="0" w:space="0" w:color="auto"/>
                                                        <w:left w:val="none" w:sz="0" w:space="0" w:color="auto"/>
                                                        <w:bottom w:val="none" w:sz="0" w:space="0" w:color="auto"/>
                                                        <w:right w:val="none" w:sz="0" w:space="0" w:color="auto"/>
                                                      </w:divBdr>
                                                      <w:divsChild>
                                                        <w:div w:id="1100488433">
                                                          <w:marLeft w:val="0"/>
                                                          <w:marRight w:val="0"/>
                                                          <w:marTop w:val="0"/>
                                                          <w:marBottom w:val="0"/>
                                                          <w:divBdr>
                                                            <w:top w:val="none" w:sz="0" w:space="0" w:color="auto"/>
                                                            <w:left w:val="none" w:sz="0" w:space="0" w:color="auto"/>
                                                            <w:bottom w:val="none" w:sz="0" w:space="0" w:color="auto"/>
                                                            <w:right w:val="none" w:sz="0" w:space="0" w:color="auto"/>
                                                          </w:divBdr>
                                                        </w:div>
                                                        <w:div w:id="19897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7334">
                                                  <w:marLeft w:val="0"/>
                                                  <w:marRight w:val="0"/>
                                                  <w:marTop w:val="0"/>
                                                  <w:marBottom w:val="0"/>
                                                  <w:divBdr>
                                                    <w:top w:val="none" w:sz="0" w:space="0" w:color="auto"/>
                                                    <w:left w:val="none" w:sz="0" w:space="0" w:color="auto"/>
                                                    <w:bottom w:val="none" w:sz="0" w:space="0" w:color="auto"/>
                                                    <w:right w:val="none" w:sz="0" w:space="0" w:color="auto"/>
                                                  </w:divBdr>
                                                  <w:divsChild>
                                                    <w:div w:id="959803693">
                                                      <w:marLeft w:val="0"/>
                                                      <w:marRight w:val="0"/>
                                                      <w:marTop w:val="0"/>
                                                      <w:marBottom w:val="0"/>
                                                      <w:divBdr>
                                                        <w:top w:val="none" w:sz="0" w:space="0" w:color="auto"/>
                                                        <w:left w:val="none" w:sz="0" w:space="0" w:color="auto"/>
                                                        <w:bottom w:val="none" w:sz="0" w:space="0" w:color="auto"/>
                                                        <w:right w:val="none" w:sz="0" w:space="0" w:color="auto"/>
                                                      </w:divBdr>
                                                      <w:divsChild>
                                                        <w:div w:id="1195656061">
                                                          <w:marLeft w:val="0"/>
                                                          <w:marRight w:val="0"/>
                                                          <w:marTop w:val="0"/>
                                                          <w:marBottom w:val="0"/>
                                                          <w:divBdr>
                                                            <w:top w:val="none" w:sz="0" w:space="0" w:color="auto"/>
                                                            <w:left w:val="none" w:sz="0" w:space="0" w:color="auto"/>
                                                            <w:bottom w:val="none" w:sz="0" w:space="0" w:color="auto"/>
                                                            <w:right w:val="none" w:sz="0" w:space="0" w:color="auto"/>
                                                          </w:divBdr>
                                                        </w:div>
                                                        <w:div w:id="84864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2572">
                                                  <w:marLeft w:val="0"/>
                                                  <w:marRight w:val="0"/>
                                                  <w:marTop w:val="0"/>
                                                  <w:marBottom w:val="0"/>
                                                  <w:divBdr>
                                                    <w:top w:val="none" w:sz="0" w:space="0" w:color="auto"/>
                                                    <w:left w:val="none" w:sz="0" w:space="0" w:color="auto"/>
                                                    <w:bottom w:val="none" w:sz="0" w:space="0" w:color="auto"/>
                                                    <w:right w:val="none" w:sz="0" w:space="0" w:color="auto"/>
                                                  </w:divBdr>
                                                  <w:divsChild>
                                                    <w:div w:id="1714963408">
                                                      <w:marLeft w:val="0"/>
                                                      <w:marRight w:val="0"/>
                                                      <w:marTop w:val="0"/>
                                                      <w:marBottom w:val="0"/>
                                                      <w:divBdr>
                                                        <w:top w:val="none" w:sz="0" w:space="0" w:color="auto"/>
                                                        <w:left w:val="none" w:sz="0" w:space="0" w:color="auto"/>
                                                        <w:bottom w:val="none" w:sz="0" w:space="0" w:color="auto"/>
                                                        <w:right w:val="none" w:sz="0" w:space="0" w:color="auto"/>
                                                      </w:divBdr>
                                                      <w:divsChild>
                                                        <w:div w:id="1397049285">
                                                          <w:marLeft w:val="0"/>
                                                          <w:marRight w:val="0"/>
                                                          <w:marTop w:val="0"/>
                                                          <w:marBottom w:val="0"/>
                                                          <w:divBdr>
                                                            <w:top w:val="none" w:sz="0" w:space="0" w:color="auto"/>
                                                            <w:left w:val="none" w:sz="0" w:space="0" w:color="auto"/>
                                                            <w:bottom w:val="none" w:sz="0" w:space="0" w:color="auto"/>
                                                            <w:right w:val="none" w:sz="0" w:space="0" w:color="auto"/>
                                                          </w:divBdr>
                                                          <w:divsChild>
                                                            <w:div w:id="33542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3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8585436">
      <w:bodyDiv w:val="1"/>
      <w:marLeft w:val="0"/>
      <w:marRight w:val="0"/>
      <w:marTop w:val="0"/>
      <w:marBottom w:val="0"/>
      <w:divBdr>
        <w:top w:val="none" w:sz="0" w:space="0" w:color="auto"/>
        <w:left w:val="none" w:sz="0" w:space="0" w:color="auto"/>
        <w:bottom w:val="none" w:sz="0" w:space="0" w:color="auto"/>
        <w:right w:val="none" w:sz="0" w:space="0" w:color="auto"/>
      </w:divBdr>
    </w:div>
    <w:div w:id="651638242">
      <w:bodyDiv w:val="1"/>
      <w:marLeft w:val="0"/>
      <w:marRight w:val="0"/>
      <w:marTop w:val="0"/>
      <w:marBottom w:val="0"/>
      <w:divBdr>
        <w:top w:val="none" w:sz="0" w:space="0" w:color="auto"/>
        <w:left w:val="none" w:sz="0" w:space="0" w:color="auto"/>
        <w:bottom w:val="none" w:sz="0" w:space="0" w:color="auto"/>
        <w:right w:val="none" w:sz="0" w:space="0" w:color="auto"/>
      </w:divBdr>
    </w:div>
    <w:div w:id="667833898">
      <w:bodyDiv w:val="1"/>
      <w:marLeft w:val="0"/>
      <w:marRight w:val="0"/>
      <w:marTop w:val="0"/>
      <w:marBottom w:val="0"/>
      <w:divBdr>
        <w:top w:val="none" w:sz="0" w:space="0" w:color="auto"/>
        <w:left w:val="none" w:sz="0" w:space="0" w:color="auto"/>
        <w:bottom w:val="none" w:sz="0" w:space="0" w:color="auto"/>
        <w:right w:val="none" w:sz="0" w:space="0" w:color="auto"/>
      </w:divBdr>
    </w:div>
    <w:div w:id="716050380">
      <w:bodyDiv w:val="1"/>
      <w:marLeft w:val="0"/>
      <w:marRight w:val="0"/>
      <w:marTop w:val="0"/>
      <w:marBottom w:val="0"/>
      <w:divBdr>
        <w:top w:val="none" w:sz="0" w:space="0" w:color="auto"/>
        <w:left w:val="none" w:sz="0" w:space="0" w:color="auto"/>
        <w:bottom w:val="none" w:sz="0" w:space="0" w:color="auto"/>
        <w:right w:val="none" w:sz="0" w:space="0" w:color="auto"/>
      </w:divBdr>
    </w:div>
    <w:div w:id="740635056">
      <w:bodyDiv w:val="1"/>
      <w:marLeft w:val="0"/>
      <w:marRight w:val="0"/>
      <w:marTop w:val="0"/>
      <w:marBottom w:val="0"/>
      <w:divBdr>
        <w:top w:val="none" w:sz="0" w:space="0" w:color="auto"/>
        <w:left w:val="none" w:sz="0" w:space="0" w:color="auto"/>
        <w:bottom w:val="none" w:sz="0" w:space="0" w:color="auto"/>
        <w:right w:val="none" w:sz="0" w:space="0" w:color="auto"/>
      </w:divBdr>
    </w:div>
    <w:div w:id="760686605">
      <w:bodyDiv w:val="1"/>
      <w:marLeft w:val="0"/>
      <w:marRight w:val="0"/>
      <w:marTop w:val="0"/>
      <w:marBottom w:val="0"/>
      <w:divBdr>
        <w:top w:val="none" w:sz="0" w:space="0" w:color="auto"/>
        <w:left w:val="none" w:sz="0" w:space="0" w:color="auto"/>
        <w:bottom w:val="none" w:sz="0" w:space="0" w:color="auto"/>
        <w:right w:val="none" w:sz="0" w:space="0" w:color="auto"/>
      </w:divBdr>
    </w:div>
    <w:div w:id="763384970">
      <w:bodyDiv w:val="1"/>
      <w:marLeft w:val="0"/>
      <w:marRight w:val="0"/>
      <w:marTop w:val="0"/>
      <w:marBottom w:val="0"/>
      <w:divBdr>
        <w:top w:val="none" w:sz="0" w:space="0" w:color="auto"/>
        <w:left w:val="none" w:sz="0" w:space="0" w:color="auto"/>
        <w:bottom w:val="none" w:sz="0" w:space="0" w:color="auto"/>
        <w:right w:val="none" w:sz="0" w:space="0" w:color="auto"/>
      </w:divBdr>
    </w:div>
    <w:div w:id="764885134">
      <w:bodyDiv w:val="1"/>
      <w:marLeft w:val="0"/>
      <w:marRight w:val="0"/>
      <w:marTop w:val="0"/>
      <w:marBottom w:val="0"/>
      <w:divBdr>
        <w:top w:val="none" w:sz="0" w:space="0" w:color="auto"/>
        <w:left w:val="none" w:sz="0" w:space="0" w:color="auto"/>
        <w:bottom w:val="none" w:sz="0" w:space="0" w:color="auto"/>
        <w:right w:val="none" w:sz="0" w:space="0" w:color="auto"/>
      </w:divBdr>
    </w:div>
    <w:div w:id="765199887">
      <w:bodyDiv w:val="1"/>
      <w:marLeft w:val="0"/>
      <w:marRight w:val="0"/>
      <w:marTop w:val="0"/>
      <w:marBottom w:val="0"/>
      <w:divBdr>
        <w:top w:val="none" w:sz="0" w:space="0" w:color="auto"/>
        <w:left w:val="none" w:sz="0" w:space="0" w:color="auto"/>
        <w:bottom w:val="none" w:sz="0" w:space="0" w:color="auto"/>
        <w:right w:val="none" w:sz="0" w:space="0" w:color="auto"/>
      </w:divBdr>
    </w:div>
    <w:div w:id="792945630">
      <w:bodyDiv w:val="1"/>
      <w:marLeft w:val="0"/>
      <w:marRight w:val="0"/>
      <w:marTop w:val="0"/>
      <w:marBottom w:val="0"/>
      <w:divBdr>
        <w:top w:val="none" w:sz="0" w:space="0" w:color="auto"/>
        <w:left w:val="none" w:sz="0" w:space="0" w:color="auto"/>
        <w:bottom w:val="none" w:sz="0" w:space="0" w:color="auto"/>
        <w:right w:val="none" w:sz="0" w:space="0" w:color="auto"/>
      </w:divBdr>
    </w:div>
    <w:div w:id="811095812">
      <w:bodyDiv w:val="1"/>
      <w:marLeft w:val="0"/>
      <w:marRight w:val="0"/>
      <w:marTop w:val="0"/>
      <w:marBottom w:val="0"/>
      <w:divBdr>
        <w:top w:val="none" w:sz="0" w:space="0" w:color="auto"/>
        <w:left w:val="none" w:sz="0" w:space="0" w:color="auto"/>
        <w:bottom w:val="none" w:sz="0" w:space="0" w:color="auto"/>
        <w:right w:val="none" w:sz="0" w:space="0" w:color="auto"/>
      </w:divBdr>
    </w:div>
    <w:div w:id="826870759">
      <w:bodyDiv w:val="1"/>
      <w:marLeft w:val="0"/>
      <w:marRight w:val="0"/>
      <w:marTop w:val="0"/>
      <w:marBottom w:val="0"/>
      <w:divBdr>
        <w:top w:val="none" w:sz="0" w:space="0" w:color="auto"/>
        <w:left w:val="none" w:sz="0" w:space="0" w:color="auto"/>
        <w:bottom w:val="none" w:sz="0" w:space="0" w:color="auto"/>
        <w:right w:val="none" w:sz="0" w:space="0" w:color="auto"/>
      </w:divBdr>
    </w:div>
    <w:div w:id="832182812">
      <w:bodyDiv w:val="1"/>
      <w:marLeft w:val="0"/>
      <w:marRight w:val="0"/>
      <w:marTop w:val="0"/>
      <w:marBottom w:val="0"/>
      <w:divBdr>
        <w:top w:val="none" w:sz="0" w:space="0" w:color="auto"/>
        <w:left w:val="none" w:sz="0" w:space="0" w:color="auto"/>
        <w:bottom w:val="none" w:sz="0" w:space="0" w:color="auto"/>
        <w:right w:val="none" w:sz="0" w:space="0" w:color="auto"/>
      </w:divBdr>
    </w:div>
    <w:div w:id="836187021">
      <w:bodyDiv w:val="1"/>
      <w:marLeft w:val="0"/>
      <w:marRight w:val="0"/>
      <w:marTop w:val="0"/>
      <w:marBottom w:val="0"/>
      <w:divBdr>
        <w:top w:val="none" w:sz="0" w:space="0" w:color="auto"/>
        <w:left w:val="none" w:sz="0" w:space="0" w:color="auto"/>
        <w:bottom w:val="none" w:sz="0" w:space="0" w:color="auto"/>
        <w:right w:val="none" w:sz="0" w:space="0" w:color="auto"/>
      </w:divBdr>
    </w:div>
    <w:div w:id="847980768">
      <w:bodyDiv w:val="1"/>
      <w:marLeft w:val="0"/>
      <w:marRight w:val="0"/>
      <w:marTop w:val="0"/>
      <w:marBottom w:val="0"/>
      <w:divBdr>
        <w:top w:val="none" w:sz="0" w:space="0" w:color="auto"/>
        <w:left w:val="none" w:sz="0" w:space="0" w:color="auto"/>
        <w:bottom w:val="none" w:sz="0" w:space="0" w:color="auto"/>
        <w:right w:val="none" w:sz="0" w:space="0" w:color="auto"/>
      </w:divBdr>
    </w:div>
    <w:div w:id="848570176">
      <w:bodyDiv w:val="1"/>
      <w:marLeft w:val="0"/>
      <w:marRight w:val="0"/>
      <w:marTop w:val="0"/>
      <w:marBottom w:val="0"/>
      <w:divBdr>
        <w:top w:val="none" w:sz="0" w:space="0" w:color="auto"/>
        <w:left w:val="none" w:sz="0" w:space="0" w:color="auto"/>
        <w:bottom w:val="none" w:sz="0" w:space="0" w:color="auto"/>
        <w:right w:val="none" w:sz="0" w:space="0" w:color="auto"/>
      </w:divBdr>
    </w:div>
    <w:div w:id="868445746">
      <w:bodyDiv w:val="1"/>
      <w:marLeft w:val="0"/>
      <w:marRight w:val="0"/>
      <w:marTop w:val="0"/>
      <w:marBottom w:val="0"/>
      <w:divBdr>
        <w:top w:val="none" w:sz="0" w:space="0" w:color="auto"/>
        <w:left w:val="none" w:sz="0" w:space="0" w:color="auto"/>
        <w:bottom w:val="none" w:sz="0" w:space="0" w:color="auto"/>
        <w:right w:val="none" w:sz="0" w:space="0" w:color="auto"/>
      </w:divBdr>
    </w:div>
    <w:div w:id="888346495">
      <w:bodyDiv w:val="1"/>
      <w:marLeft w:val="0"/>
      <w:marRight w:val="0"/>
      <w:marTop w:val="0"/>
      <w:marBottom w:val="0"/>
      <w:divBdr>
        <w:top w:val="none" w:sz="0" w:space="0" w:color="auto"/>
        <w:left w:val="none" w:sz="0" w:space="0" w:color="auto"/>
        <w:bottom w:val="none" w:sz="0" w:space="0" w:color="auto"/>
        <w:right w:val="none" w:sz="0" w:space="0" w:color="auto"/>
      </w:divBdr>
    </w:div>
    <w:div w:id="889536525">
      <w:bodyDiv w:val="1"/>
      <w:marLeft w:val="0"/>
      <w:marRight w:val="0"/>
      <w:marTop w:val="0"/>
      <w:marBottom w:val="0"/>
      <w:divBdr>
        <w:top w:val="none" w:sz="0" w:space="0" w:color="auto"/>
        <w:left w:val="none" w:sz="0" w:space="0" w:color="auto"/>
        <w:bottom w:val="none" w:sz="0" w:space="0" w:color="auto"/>
        <w:right w:val="none" w:sz="0" w:space="0" w:color="auto"/>
      </w:divBdr>
    </w:div>
    <w:div w:id="917596856">
      <w:bodyDiv w:val="1"/>
      <w:marLeft w:val="0"/>
      <w:marRight w:val="0"/>
      <w:marTop w:val="0"/>
      <w:marBottom w:val="0"/>
      <w:divBdr>
        <w:top w:val="none" w:sz="0" w:space="0" w:color="auto"/>
        <w:left w:val="none" w:sz="0" w:space="0" w:color="auto"/>
        <w:bottom w:val="none" w:sz="0" w:space="0" w:color="auto"/>
        <w:right w:val="none" w:sz="0" w:space="0" w:color="auto"/>
      </w:divBdr>
    </w:div>
    <w:div w:id="967053452">
      <w:bodyDiv w:val="1"/>
      <w:marLeft w:val="0"/>
      <w:marRight w:val="0"/>
      <w:marTop w:val="0"/>
      <w:marBottom w:val="0"/>
      <w:divBdr>
        <w:top w:val="none" w:sz="0" w:space="0" w:color="auto"/>
        <w:left w:val="none" w:sz="0" w:space="0" w:color="auto"/>
        <w:bottom w:val="none" w:sz="0" w:space="0" w:color="auto"/>
        <w:right w:val="none" w:sz="0" w:space="0" w:color="auto"/>
      </w:divBdr>
    </w:div>
    <w:div w:id="976573582">
      <w:bodyDiv w:val="1"/>
      <w:marLeft w:val="0"/>
      <w:marRight w:val="0"/>
      <w:marTop w:val="0"/>
      <w:marBottom w:val="0"/>
      <w:divBdr>
        <w:top w:val="none" w:sz="0" w:space="0" w:color="auto"/>
        <w:left w:val="none" w:sz="0" w:space="0" w:color="auto"/>
        <w:bottom w:val="none" w:sz="0" w:space="0" w:color="auto"/>
        <w:right w:val="none" w:sz="0" w:space="0" w:color="auto"/>
      </w:divBdr>
    </w:div>
    <w:div w:id="982855805">
      <w:bodyDiv w:val="1"/>
      <w:marLeft w:val="0"/>
      <w:marRight w:val="0"/>
      <w:marTop w:val="0"/>
      <w:marBottom w:val="0"/>
      <w:divBdr>
        <w:top w:val="none" w:sz="0" w:space="0" w:color="auto"/>
        <w:left w:val="none" w:sz="0" w:space="0" w:color="auto"/>
        <w:bottom w:val="none" w:sz="0" w:space="0" w:color="auto"/>
        <w:right w:val="none" w:sz="0" w:space="0" w:color="auto"/>
      </w:divBdr>
    </w:div>
    <w:div w:id="1020358843">
      <w:bodyDiv w:val="1"/>
      <w:marLeft w:val="0"/>
      <w:marRight w:val="0"/>
      <w:marTop w:val="0"/>
      <w:marBottom w:val="0"/>
      <w:divBdr>
        <w:top w:val="none" w:sz="0" w:space="0" w:color="auto"/>
        <w:left w:val="none" w:sz="0" w:space="0" w:color="auto"/>
        <w:bottom w:val="none" w:sz="0" w:space="0" w:color="auto"/>
        <w:right w:val="none" w:sz="0" w:space="0" w:color="auto"/>
      </w:divBdr>
    </w:div>
    <w:div w:id="1035623474">
      <w:bodyDiv w:val="1"/>
      <w:marLeft w:val="0"/>
      <w:marRight w:val="0"/>
      <w:marTop w:val="0"/>
      <w:marBottom w:val="0"/>
      <w:divBdr>
        <w:top w:val="none" w:sz="0" w:space="0" w:color="auto"/>
        <w:left w:val="none" w:sz="0" w:space="0" w:color="auto"/>
        <w:bottom w:val="none" w:sz="0" w:space="0" w:color="auto"/>
        <w:right w:val="none" w:sz="0" w:space="0" w:color="auto"/>
      </w:divBdr>
    </w:div>
    <w:div w:id="1043092062">
      <w:bodyDiv w:val="1"/>
      <w:marLeft w:val="0"/>
      <w:marRight w:val="0"/>
      <w:marTop w:val="0"/>
      <w:marBottom w:val="0"/>
      <w:divBdr>
        <w:top w:val="none" w:sz="0" w:space="0" w:color="auto"/>
        <w:left w:val="none" w:sz="0" w:space="0" w:color="auto"/>
        <w:bottom w:val="none" w:sz="0" w:space="0" w:color="auto"/>
        <w:right w:val="none" w:sz="0" w:space="0" w:color="auto"/>
      </w:divBdr>
    </w:div>
    <w:div w:id="1047485933">
      <w:bodyDiv w:val="1"/>
      <w:marLeft w:val="0"/>
      <w:marRight w:val="0"/>
      <w:marTop w:val="0"/>
      <w:marBottom w:val="0"/>
      <w:divBdr>
        <w:top w:val="none" w:sz="0" w:space="0" w:color="auto"/>
        <w:left w:val="none" w:sz="0" w:space="0" w:color="auto"/>
        <w:bottom w:val="none" w:sz="0" w:space="0" w:color="auto"/>
        <w:right w:val="none" w:sz="0" w:space="0" w:color="auto"/>
      </w:divBdr>
    </w:div>
    <w:div w:id="1065951447">
      <w:bodyDiv w:val="1"/>
      <w:marLeft w:val="0"/>
      <w:marRight w:val="0"/>
      <w:marTop w:val="0"/>
      <w:marBottom w:val="0"/>
      <w:divBdr>
        <w:top w:val="none" w:sz="0" w:space="0" w:color="auto"/>
        <w:left w:val="none" w:sz="0" w:space="0" w:color="auto"/>
        <w:bottom w:val="none" w:sz="0" w:space="0" w:color="auto"/>
        <w:right w:val="none" w:sz="0" w:space="0" w:color="auto"/>
      </w:divBdr>
    </w:div>
    <w:div w:id="1073696600">
      <w:bodyDiv w:val="1"/>
      <w:marLeft w:val="0"/>
      <w:marRight w:val="0"/>
      <w:marTop w:val="0"/>
      <w:marBottom w:val="0"/>
      <w:divBdr>
        <w:top w:val="none" w:sz="0" w:space="0" w:color="auto"/>
        <w:left w:val="none" w:sz="0" w:space="0" w:color="auto"/>
        <w:bottom w:val="none" w:sz="0" w:space="0" w:color="auto"/>
        <w:right w:val="none" w:sz="0" w:space="0" w:color="auto"/>
      </w:divBdr>
    </w:div>
    <w:div w:id="1084953263">
      <w:bodyDiv w:val="1"/>
      <w:marLeft w:val="0"/>
      <w:marRight w:val="0"/>
      <w:marTop w:val="0"/>
      <w:marBottom w:val="0"/>
      <w:divBdr>
        <w:top w:val="none" w:sz="0" w:space="0" w:color="auto"/>
        <w:left w:val="none" w:sz="0" w:space="0" w:color="auto"/>
        <w:bottom w:val="none" w:sz="0" w:space="0" w:color="auto"/>
        <w:right w:val="none" w:sz="0" w:space="0" w:color="auto"/>
      </w:divBdr>
    </w:div>
    <w:div w:id="1095128280">
      <w:bodyDiv w:val="1"/>
      <w:marLeft w:val="0"/>
      <w:marRight w:val="0"/>
      <w:marTop w:val="0"/>
      <w:marBottom w:val="0"/>
      <w:divBdr>
        <w:top w:val="none" w:sz="0" w:space="0" w:color="auto"/>
        <w:left w:val="none" w:sz="0" w:space="0" w:color="auto"/>
        <w:bottom w:val="none" w:sz="0" w:space="0" w:color="auto"/>
        <w:right w:val="none" w:sz="0" w:space="0" w:color="auto"/>
      </w:divBdr>
    </w:div>
    <w:div w:id="1134175403">
      <w:bodyDiv w:val="1"/>
      <w:marLeft w:val="0"/>
      <w:marRight w:val="0"/>
      <w:marTop w:val="0"/>
      <w:marBottom w:val="0"/>
      <w:divBdr>
        <w:top w:val="none" w:sz="0" w:space="0" w:color="auto"/>
        <w:left w:val="none" w:sz="0" w:space="0" w:color="auto"/>
        <w:bottom w:val="none" w:sz="0" w:space="0" w:color="auto"/>
        <w:right w:val="none" w:sz="0" w:space="0" w:color="auto"/>
      </w:divBdr>
    </w:div>
    <w:div w:id="1173111473">
      <w:bodyDiv w:val="1"/>
      <w:marLeft w:val="0"/>
      <w:marRight w:val="0"/>
      <w:marTop w:val="0"/>
      <w:marBottom w:val="0"/>
      <w:divBdr>
        <w:top w:val="none" w:sz="0" w:space="0" w:color="auto"/>
        <w:left w:val="none" w:sz="0" w:space="0" w:color="auto"/>
        <w:bottom w:val="none" w:sz="0" w:space="0" w:color="auto"/>
        <w:right w:val="none" w:sz="0" w:space="0" w:color="auto"/>
      </w:divBdr>
    </w:div>
    <w:div w:id="1185634651">
      <w:bodyDiv w:val="1"/>
      <w:marLeft w:val="0"/>
      <w:marRight w:val="0"/>
      <w:marTop w:val="0"/>
      <w:marBottom w:val="0"/>
      <w:divBdr>
        <w:top w:val="none" w:sz="0" w:space="0" w:color="auto"/>
        <w:left w:val="none" w:sz="0" w:space="0" w:color="auto"/>
        <w:bottom w:val="none" w:sz="0" w:space="0" w:color="auto"/>
        <w:right w:val="none" w:sz="0" w:space="0" w:color="auto"/>
      </w:divBdr>
    </w:div>
    <w:div w:id="1208296021">
      <w:bodyDiv w:val="1"/>
      <w:marLeft w:val="0"/>
      <w:marRight w:val="0"/>
      <w:marTop w:val="0"/>
      <w:marBottom w:val="0"/>
      <w:divBdr>
        <w:top w:val="none" w:sz="0" w:space="0" w:color="auto"/>
        <w:left w:val="none" w:sz="0" w:space="0" w:color="auto"/>
        <w:bottom w:val="none" w:sz="0" w:space="0" w:color="auto"/>
        <w:right w:val="none" w:sz="0" w:space="0" w:color="auto"/>
      </w:divBdr>
    </w:div>
    <w:div w:id="1210458881">
      <w:bodyDiv w:val="1"/>
      <w:marLeft w:val="0"/>
      <w:marRight w:val="0"/>
      <w:marTop w:val="0"/>
      <w:marBottom w:val="0"/>
      <w:divBdr>
        <w:top w:val="none" w:sz="0" w:space="0" w:color="auto"/>
        <w:left w:val="none" w:sz="0" w:space="0" w:color="auto"/>
        <w:bottom w:val="none" w:sz="0" w:space="0" w:color="auto"/>
        <w:right w:val="none" w:sz="0" w:space="0" w:color="auto"/>
      </w:divBdr>
    </w:div>
    <w:div w:id="1216552166">
      <w:bodyDiv w:val="1"/>
      <w:marLeft w:val="0"/>
      <w:marRight w:val="0"/>
      <w:marTop w:val="0"/>
      <w:marBottom w:val="0"/>
      <w:divBdr>
        <w:top w:val="none" w:sz="0" w:space="0" w:color="auto"/>
        <w:left w:val="none" w:sz="0" w:space="0" w:color="auto"/>
        <w:bottom w:val="none" w:sz="0" w:space="0" w:color="auto"/>
        <w:right w:val="none" w:sz="0" w:space="0" w:color="auto"/>
      </w:divBdr>
    </w:div>
    <w:div w:id="1219702271">
      <w:bodyDiv w:val="1"/>
      <w:marLeft w:val="0"/>
      <w:marRight w:val="0"/>
      <w:marTop w:val="0"/>
      <w:marBottom w:val="0"/>
      <w:divBdr>
        <w:top w:val="none" w:sz="0" w:space="0" w:color="auto"/>
        <w:left w:val="none" w:sz="0" w:space="0" w:color="auto"/>
        <w:bottom w:val="none" w:sz="0" w:space="0" w:color="auto"/>
        <w:right w:val="none" w:sz="0" w:space="0" w:color="auto"/>
      </w:divBdr>
    </w:div>
    <w:div w:id="1244028463">
      <w:bodyDiv w:val="1"/>
      <w:marLeft w:val="0"/>
      <w:marRight w:val="0"/>
      <w:marTop w:val="0"/>
      <w:marBottom w:val="0"/>
      <w:divBdr>
        <w:top w:val="none" w:sz="0" w:space="0" w:color="auto"/>
        <w:left w:val="none" w:sz="0" w:space="0" w:color="auto"/>
        <w:bottom w:val="none" w:sz="0" w:space="0" w:color="auto"/>
        <w:right w:val="none" w:sz="0" w:space="0" w:color="auto"/>
      </w:divBdr>
    </w:div>
    <w:div w:id="1280379897">
      <w:bodyDiv w:val="1"/>
      <w:marLeft w:val="0"/>
      <w:marRight w:val="0"/>
      <w:marTop w:val="0"/>
      <w:marBottom w:val="0"/>
      <w:divBdr>
        <w:top w:val="none" w:sz="0" w:space="0" w:color="auto"/>
        <w:left w:val="none" w:sz="0" w:space="0" w:color="auto"/>
        <w:bottom w:val="none" w:sz="0" w:space="0" w:color="auto"/>
        <w:right w:val="none" w:sz="0" w:space="0" w:color="auto"/>
      </w:divBdr>
    </w:div>
    <w:div w:id="1282566392">
      <w:bodyDiv w:val="1"/>
      <w:marLeft w:val="0"/>
      <w:marRight w:val="0"/>
      <w:marTop w:val="0"/>
      <w:marBottom w:val="0"/>
      <w:divBdr>
        <w:top w:val="none" w:sz="0" w:space="0" w:color="auto"/>
        <w:left w:val="none" w:sz="0" w:space="0" w:color="auto"/>
        <w:bottom w:val="none" w:sz="0" w:space="0" w:color="auto"/>
        <w:right w:val="none" w:sz="0" w:space="0" w:color="auto"/>
      </w:divBdr>
    </w:div>
    <w:div w:id="1285961448">
      <w:bodyDiv w:val="1"/>
      <w:marLeft w:val="0"/>
      <w:marRight w:val="0"/>
      <w:marTop w:val="0"/>
      <w:marBottom w:val="0"/>
      <w:divBdr>
        <w:top w:val="none" w:sz="0" w:space="0" w:color="auto"/>
        <w:left w:val="none" w:sz="0" w:space="0" w:color="auto"/>
        <w:bottom w:val="none" w:sz="0" w:space="0" w:color="auto"/>
        <w:right w:val="none" w:sz="0" w:space="0" w:color="auto"/>
      </w:divBdr>
    </w:div>
    <w:div w:id="1299723722">
      <w:bodyDiv w:val="1"/>
      <w:marLeft w:val="0"/>
      <w:marRight w:val="0"/>
      <w:marTop w:val="0"/>
      <w:marBottom w:val="0"/>
      <w:divBdr>
        <w:top w:val="none" w:sz="0" w:space="0" w:color="auto"/>
        <w:left w:val="none" w:sz="0" w:space="0" w:color="auto"/>
        <w:bottom w:val="none" w:sz="0" w:space="0" w:color="auto"/>
        <w:right w:val="none" w:sz="0" w:space="0" w:color="auto"/>
      </w:divBdr>
      <w:divsChild>
        <w:div w:id="528568438">
          <w:marLeft w:val="0"/>
          <w:marRight w:val="0"/>
          <w:marTop w:val="0"/>
          <w:marBottom w:val="0"/>
          <w:divBdr>
            <w:top w:val="none" w:sz="0" w:space="0" w:color="auto"/>
            <w:left w:val="none" w:sz="0" w:space="0" w:color="auto"/>
            <w:bottom w:val="none" w:sz="0" w:space="0" w:color="auto"/>
            <w:right w:val="none" w:sz="0" w:space="0" w:color="auto"/>
          </w:divBdr>
          <w:divsChild>
            <w:div w:id="1696343774">
              <w:marLeft w:val="0"/>
              <w:marRight w:val="0"/>
              <w:marTop w:val="0"/>
              <w:marBottom w:val="0"/>
              <w:divBdr>
                <w:top w:val="none" w:sz="0" w:space="0" w:color="auto"/>
                <w:left w:val="none" w:sz="0" w:space="0" w:color="auto"/>
                <w:bottom w:val="none" w:sz="0" w:space="0" w:color="auto"/>
                <w:right w:val="none" w:sz="0" w:space="0" w:color="auto"/>
              </w:divBdr>
              <w:divsChild>
                <w:div w:id="1211307769">
                  <w:marLeft w:val="0"/>
                  <w:marRight w:val="0"/>
                  <w:marTop w:val="0"/>
                  <w:marBottom w:val="0"/>
                  <w:divBdr>
                    <w:top w:val="none" w:sz="0" w:space="0" w:color="auto"/>
                    <w:left w:val="none" w:sz="0" w:space="0" w:color="auto"/>
                    <w:bottom w:val="none" w:sz="0" w:space="0" w:color="auto"/>
                    <w:right w:val="none" w:sz="0" w:space="0" w:color="auto"/>
                  </w:divBdr>
                  <w:divsChild>
                    <w:div w:id="72894684">
                      <w:marLeft w:val="0"/>
                      <w:marRight w:val="0"/>
                      <w:marTop w:val="0"/>
                      <w:marBottom w:val="0"/>
                      <w:divBdr>
                        <w:top w:val="none" w:sz="0" w:space="0" w:color="auto"/>
                        <w:left w:val="none" w:sz="0" w:space="0" w:color="auto"/>
                        <w:bottom w:val="none" w:sz="0" w:space="0" w:color="auto"/>
                        <w:right w:val="none" w:sz="0" w:space="0" w:color="auto"/>
                      </w:divBdr>
                      <w:divsChild>
                        <w:div w:id="90661795">
                          <w:marLeft w:val="0"/>
                          <w:marRight w:val="0"/>
                          <w:marTop w:val="0"/>
                          <w:marBottom w:val="0"/>
                          <w:divBdr>
                            <w:top w:val="none" w:sz="0" w:space="0" w:color="auto"/>
                            <w:left w:val="none" w:sz="0" w:space="0" w:color="auto"/>
                            <w:bottom w:val="none" w:sz="0" w:space="0" w:color="auto"/>
                            <w:right w:val="none" w:sz="0" w:space="0" w:color="auto"/>
                          </w:divBdr>
                          <w:divsChild>
                            <w:div w:id="679084039">
                              <w:marLeft w:val="0"/>
                              <w:marRight w:val="0"/>
                              <w:marTop w:val="0"/>
                              <w:marBottom w:val="0"/>
                              <w:divBdr>
                                <w:top w:val="none" w:sz="0" w:space="0" w:color="auto"/>
                                <w:left w:val="none" w:sz="0" w:space="0" w:color="auto"/>
                                <w:bottom w:val="none" w:sz="0" w:space="0" w:color="auto"/>
                                <w:right w:val="none" w:sz="0" w:space="0" w:color="auto"/>
                              </w:divBdr>
                              <w:divsChild>
                                <w:div w:id="687683502">
                                  <w:marLeft w:val="0"/>
                                  <w:marRight w:val="0"/>
                                  <w:marTop w:val="0"/>
                                  <w:marBottom w:val="0"/>
                                  <w:divBdr>
                                    <w:top w:val="none" w:sz="0" w:space="0" w:color="auto"/>
                                    <w:left w:val="none" w:sz="0" w:space="0" w:color="auto"/>
                                    <w:bottom w:val="none" w:sz="0" w:space="0" w:color="auto"/>
                                    <w:right w:val="none" w:sz="0" w:space="0" w:color="auto"/>
                                  </w:divBdr>
                                  <w:divsChild>
                                    <w:div w:id="1907690621">
                                      <w:marLeft w:val="0"/>
                                      <w:marRight w:val="0"/>
                                      <w:marTop w:val="0"/>
                                      <w:marBottom w:val="0"/>
                                      <w:divBdr>
                                        <w:top w:val="none" w:sz="0" w:space="0" w:color="auto"/>
                                        <w:left w:val="none" w:sz="0" w:space="0" w:color="auto"/>
                                        <w:bottom w:val="none" w:sz="0" w:space="0" w:color="auto"/>
                                        <w:right w:val="none" w:sz="0" w:space="0" w:color="auto"/>
                                      </w:divBdr>
                                      <w:divsChild>
                                        <w:div w:id="564485793">
                                          <w:marLeft w:val="0"/>
                                          <w:marRight w:val="0"/>
                                          <w:marTop w:val="0"/>
                                          <w:marBottom w:val="0"/>
                                          <w:divBdr>
                                            <w:top w:val="none" w:sz="0" w:space="0" w:color="auto"/>
                                            <w:left w:val="none" w:sz="0" w:space="0" w:color="auto"/>
                                            <w:bottom w:val="none" w:sz="0" w:space="0" w:color="auto"/>
                                            <w:right w:val="none" w:sz="0" w:space="0" w:color="auto"/>
                                          </w:divBdr>
                                          <w:divsChild>
                                            <w:div w:id="943540766">
                                              <w:marLeft w:val="0"/>
                                              <w:marRight w:val="0"/>
                                              <w:marTop w:val="0"/>
                                              <w:marBottom w:val="0"/>
                                              <w:divBdr>
                                                <w:top w:val="none" w:sz="0" w:space="0" w:color="auto"/>
                                                <w:left w:val="none" w:sz="0" w:space="0" w:color="auto"/>
                                                <w:bottom w:val="none" w:sz="0" w:space="0" w:color="auto"/>
                                                <w:right w:val="none" w:sz="0" w:space="0" w:color="auto"/>
                                              </w:divBdr>
                                              <w:divsChild>
                                                <w:div w:id="173691554">
                                                  <w:marLeft w:val="0"/>
                                                  <w:marRight w:val="0"/>
                                                  <w:marTop w:val="0"/>
                                                  <w:marBottom w:val="0"/>
                                                  <w:divBdr>
                                                    <w:top w:val="none" w:sz="0" w:space="0" w:color="auto"/>
                                                    <w:left w:val="none" w:sz="0" w:space="0" w:color="auto"/>
                                                    <w:bottom w:val="single" w:sz="6" w:space="0" w:color="DADCE0"/>
                                                    <w:right w:val="none" w:sz="0" w:space="0" w:color="auto"/>
                                                  </w:divBdr>
                                                  <w:divsChild>
                                                    <w:div w:id="650793463">
                                                      <w:marLeft w:val="0"/>
                                                      <w:marRight w:val="0"/>
                                                      <w:marTop w:val="0"/>
                                                      <w:marBottom w:val="0"/>
                                                      <w:divBdr>
                                                        <w:top w:val="none" w:sz="0" w:space="0" w:color="auto"/>
                                                        <w:left w:val="none" w:sz="0" w:space="0" w:color="auto"/>
                                                        <w:bottom w:val="none" w:sz="0" w:space="0" w:color="auto"/>
                                                        <w:right w:val="none" w:sz="0" w:space="0" w:color="auto"/>
                                                      </w:divBdr>
                                                      <w:divsChild>
                                                        <w:div w:id="1043403883">
                                                          <w:marLeft w:val="0"/>
                                                          <w:marRight w:val="0"/>
                                                          <w:marTop w:val="0"/>
                                                          <w:marBottom w:val="0"/>
                                                          <w:divBdr>
                                                            <w:top w:val="none" w:sz="0" w:space="0" w:color="auto"/>
                                                            <w:left w:val="none" w:sz="0" w:space="0" w:color="auto"/>
                                                            <w:bottom w:val="none" w:sz="0" w:space="0" w:color="auto"/>
                                                            <w:right w:val="none" w:sz="0" w:space="0" w:color="auto"/>
                                                          </w:divBdr>
                                                        </w:div>
                                                        <w:div w:id="17790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171741">
                                                  <w:marLeft w:val="0"/>
                                                  <w:marRight w:val="0"/>
                                                  <w:marTop w:val="0"/>
                                                  <w:marBottom w:val="0"/>
                                                  <w:divBdr>
                                                    <w:top w:val="none" w:sz="0" w:space="0" w:color="auto"/>
                                                    <w:left w:val="none" w:sz="0" w:space="0" w:color="auto"/>
                                                    <w:bottom w:val="single" w:sz="6" w:space="0" w:color="DADCE0"/>
                                                    <w:right w:val="none" w:sz="0" w:space="0" w:color="auto"/>
                                                  </w:divBdr>
                                                  <w:divsChild>
                                                    <w:div w:id="1058743141">
                                                      <w:marLeft w:val="0"/>
                                                      <w:marRight w:val="0"/>
                                                      <w:marTop w:val="0"/>
                                                      <w:marBottom w:val="0"/>
                                                      <w:divBdr>
                                                        <w:top w:val="none" w:sz="0" w:space="0" w:color="auto"/>
                                                        <w:left w:val="none" w:sz="0" w:space="0" w:color="auto"/>
                                                        <w:bottom w:val="none" w:sz="0" w:space="0" w:color="auto"/>
                                                        <w:right w:val="none" w:sz="0" w:space="0" w:color="auto"/>
                                                      </w:divBdr>
                                                      <w:divsChild>
                                                        <w:div w:id="709185715">
                                                          <w:marLeft w:val="0"/>
                                                          <w:marRight w:val="0"/>
                                                          <w:marTop w:val="0"/>
                                                          <w:marBottom w:val="0"/>
                                                          <w:divBdr>
                                                            <w:top w:val="none" w:sz="0" w:space="0" w:color="auto"/>
                                                            <w:left w:val="none" w:sz="0" w:space="0" w:color="auto"/>
                                                            <w:bottom w:val="none" w:sz="0" w:space="0" w:color="auto"/>
                                                            <w:right w:val="none" w:sz="0" w:space="0" w:color="auto"/>
                                                          </w:divBdr>
                                                        </w:div>
                                                        <w:div w:id="15630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61225">
                                                  <w:marLeft w:val="0"/>
                                                  <w:marRight w:val="0"/>
                                                  <w:marTop w:val="0"/>
                                                  <w:marBottom w:val="0"/>
                                                  <w:divBdr>
                                                    <w:top w:val="none" w:sz="0" w:space="0" w:color="auto"/>
                                                    <w:left w:val="none" w:sz="0" w:space="0" w:color="auto"/>
                                                    <w:bottom w:val="none" w:sz="0" w:space="0" w:color="auto"/>
                                                    <w:right w:val="none" w:sz="0" w:space="0" w:color="auto"/>
                                                  </w:divBdr>
                                                  <w:divsChild>
                                                    <w:div w:id="2130465879">
                                                      <w:marLeft w:val="0"/>
                                                      <w:marRight w:val="0"/>
                                                      <w:marTop w:val="0"/>
                                                      <w:marBottom w:val="0"/>
                                                      <w:divBdr>
                                                        <w:top w:val="none" w:sz="0" w:space="0" w:color="auto"/>
                                                        <w:left w:val="none" w:sz="0" w:space="0" w:color="auto"/>
                                                        <w:bottom w:val="none" w:sz="0" w:space="0" w:color="auto"/>
                                                        <w:right w:val="none" w:sz="0" w:space="0" w:color="auto"/>
                                                      </w:divBdr>
                                                      <w:divsChild>
                                                        <w:div w:id="1715277443">
                                                          <w:marLeft w:val="0"/>
                                                          <w:marRight w:val="0"/>
                                                          <w:marTop w:val="0"/>
                                                          <w:marBottom w:val="0"/>
                                                          <w:divBdr>
                                                            <w:top w:val="none" w:sz="0" w:space="0" w:color="auto"/>
                                                            <w:left w:val="none" w:sz="0" w:space="0" w:color="auto"/>
                                                            <w:bottom w:val="none" w:sz="0" w:space="0" w:color="auto"/>
                                                            <w:right w:val="none" w:sz="0" w:space="0" w:color="auto"/>
                                                          </w:divBdr>
                                                        </w:div>
                                                        <w:div w:id="142364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74125">
                                                  <w:marLeft w:val="0"/>
                                                  <w:marRight w:val="0"/>
                                                  <w:marTop w:val="0"/>
                                                  <w:marBottom w:val="0"/>
                                                  <w:divBdr>
                                                    <w:top w:val="none" w:sz="0" w:space="0" w:color="auto"/>
                                                    <w:left w:val="none" w:sz="0" w:space="0" w:color="auto"/>
                                                    <w:bottom w:val="none" w:sz="0" w:space="0" w:color="auto"/>
                                                    <w:right w:val="none" w:sz="0" w:space="0" w:color="auto"/>
                                                  </w:divBdr>
                                                  <w:divsChild>
                                                    <w:div w:id="761295984">
                                                      <w:marLeft w:val="0"/>
                                                      <w:marRight w:val="0"/>
                                                      <w:marTop w:val="0"/>
                                                      <w:marBottom w:val="0"/>
                                                      <w:divBdr>
                                                        <w:top w:val="none" w:sz="0" w:space="0" w:color="auto"/>
                                                        <w:left w:val="none" w:sz="0" w:space="0" w:color="auto"/>
                                                        <w:bottom w:val="none" w:sz="0" w:space="0" w:color="auto"/>
                                                        <w:right w:val="none" w:sz="0" w:space="0" w:color="auto"/>
                                                      </w:divBdr>
                                                      <w:divsChild>
                                                        <w:div w:id="1948073936">
                                                          <w:marLeft w:val="0"/>
                                                          <w:marRight w:val="0"/>
                                                          <w:marTop w:val="0"/>
                                                          <w:marBottom w:val="0"/>
                                                          <w:divBdr>
                                                            <w:top w:val="none" w:sz="0" w:space="0" w:color="auto"/>
                                                            <w:left w:val="none" w:sz="0" w:space="0" w:color="auto"/>
                                                            <w:bottom w:val="none" w:sz="0" w:space="0" w:color="auto"/>
                                                            <w:right w:val="none" w:sz="0" w:space="0" w:color="auto"/>
                                                          </w:divBdr>
                                                          <w:divsChild>
                                                            <w:div w:id="22291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14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115573">
                                              <w:marLeft w:val="0"/>
                                              <w:marRight w:val="0"/>
                                              <w:marTop w:val="0"/>
                                              <w:marBottom w:val="0"/>
                                              <w:divBdr>
                                                <w:top w:val="none" w:sz="0" w:space="0" w:color="auto"/>
                                                <w:left w:val="none" w:sz="0" w:space="0" w:color="auto"/>
                                                <w:bottom w:val="none" w:sz="0" w:space="0" w:color="auto"/>
                                                <w:right w:val="none" w:sz="0" w:space="0" w:color="auto"/>
                                              </w:divBdr>
                                              <w:divsChild>
                                                <w:div w:id="968557473">
                                                  <w:marLeft w:val="0"/>
                                                  <w:marRight w:val="0"/>
                                                  <w:marTop w:val="0"/>
                                                  <w:marBottom w:val="0"/>
                                                  <w:divBdr>
                                                    <w:top w:val="none" w:sz="0" w:space="0" w:color="auto"/>
                                                    <w:left w:val="none" w:sz="0" w:space="0" w:color="auto"/>
                                                    <w:bottom w:val="single" w:sz="6" w:space="0" w:color="DADCE0"/>
                                                    <w:right w:val="none" w:sz="0" w:space="0" w:color="auto"/>
                                                  </w:divBdr>
                                                  <w:divsChild>
                                                    <w:div w:id="794248895">
                                                      <w:marLeft w:val="0"/>
                                                      <w:marRight w:val="0"/>
                                                      <w:marTop w:val="0"/>
                                                      <w:marBottom w:val="0"/>
                                                      <w:divBdr>
                                                        <w:top w:val="none" w:sz="0" w:space="0" w:color="auto"/>
                                                        <w:left w:val="none" w:sz="0" w:space="0" w:color="auto"/>
                                                        <w:bottom w:val="none" w:sz="0" w:space="0" w:color="auto"/>
                                                        <w:right w:val="none" w:sz="0" w:space="0" w:color="auto"/>
                                                      </w:divBdr>
                                                      <w:divsChild>
                                                        <w:div w:id="1824929718">
                                                          <w:marLeft w:val="0"/>
                                                          <w:marRight w:val="0"/>
                                                          <w:marTop w:val="0"/>
                                                          <w:marBottom w:val="0"/>
                                                          <w:divBdr>
                                                            <w:top w:val="none" w:sz="0" w:space="0" w:color="auto"/>
                                                            <w:left w:val="none" w:sz="0" w:space="0" w:color="auto"/>
                                                            <w:bottom w:val="none" w:sz="0" w:space="0" w:color="auto"/>
                                                            <w:right w:val="none" w:sz="0" w:space="0" w:color="auto"/>
                                                          </w:divBdr>
                                                        </w:div>
                                                        <w:div w:id="129355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53761">
                                                  <w:marLeft w:val="0"/>
                                                  <w:marRight w:val="0"/>
                                                  <w:marTop w:val="0"/>
                                                  <w:marBottom w:val="0"/>
                                                  <w:divBdr>
                                                    <w:top w:val="none" w:sz="0" w:space="0" w:color="auto"/>
                                                    <w:left w:val="none" w:sz="0" w:space="0" w:color="auto"/>
                                                    <w:bottom w:val="single" w:sz="6" w:space="0" w:color="DADCE0"/>
                                                    <w:right w:val="none" w:sz="0" w:space="0" w:color="auto"/>
                                                  </w:divBdr>
                                                  <w:divsChild>
                                                    <w:div w:id="1719551724">
                                                      <w:marLeft w:val="0"/>
                                                      <w:marRight w:val="0"/>
                                                      <w:marTop w:val="0"/>
                                                      <w:marBottom w:val="0"/>
                                                      <w:divBdr>
                                                        <w:top w:val="none" w:sz="0" w:space="0" w:color="auto"/>
                                                        <w:left w:val="none" w:sz="0" w:space="0" w:color="auto"/>
                                                        <w:bottom w:val="none" w:sz="0" w:space="0" w:color="auto"/>
                                                        <w:right w:val="none" w:sz="0" w:space="0" w:color="auto"/>
                                                      </w:divBdr>
                                                      <w:divsChild>
                                                        <w:div w:id="1113206020">
                                                          <w:marLeft w:val="0"/>
                                                          <w:marRight w:val="0"/>
                                                          <w:marTop w:val="0"/>
                                                          <w:marBottom w:val="0"/>
                                                          <w:divBdr>
                                                            <w:top w:val="none" w:sz="0" w:space="0" w:color="auto"/>
                                                            <w:left w:val="none" w:sz="0" w:space="0" w:color="auto"/>
                                                            <w:bottom w:val="none" w:sz="0" w:space="0" w:color="auto"/>
                                                            <w:right w:val="none" w:sz="0" w:space="0" w:color="auto"/>
                                                          </w:divBdr>
                                                        </w:div>
                                                        <w:div w:id="814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7412">
                                                  <w:marLeft w:val="0"/>
                                                  <w:marRight w:val="0"/>
                                                  <w:marTop w:val="0"/>
                                                  <w:marBottom w:val="0"/>
                                                  <w:divBdr>
                                                    <w:top w:val="none" w:sz="0" w:space="0" w:color="auto"/>
                                                    <w:left w:val="none" w:sz="0" w:space="0" w:color="auto"/>
                                                    <w:bottom w:val="none" w:sz="0" w:space="0" w:color="auto"/>
                                                    <w:right w:val="none" w:sz="0" w:space="0" w:color="auto"/>
                                                  </w:divBdr>
                                                  <w:divsChild>
                                                    <w:div w:id="96102452">
                                                      <w:marLeft w:val="0"/>
                                                      <w:marRight w:val="0"/>
                                                      <w:marTop w:val="0"/>
                                                      <w:marBottom w:val="0"/>
                                                      <w:divBdr>
                                                        <w:top w:val="none" w:sz="0" w:space="0" w:color="auto"/>
                                                        <w:left w:val="none" w:sz="0" w:space="0" w:color="auto"/>
                                                        <w:bottom w:val="none" w:sz="0" w:space="0" w:color="auto"/>
                                                        <w:right w:val="none" w:sz="0" w:space="0" w:color="auto"/>
                                                      </w:divBdr>
                                                      <w:divsChild>
                                                        <w:div w:id="610892588">
                                                          <w:marLeft w:val="0"/>
                                                          <w:marRight w:val="0"/>
                                                          <w:marTop w:val="0"/>
                                                          <w:marBottom w:val="0"/>
                                                          <w:divBdr>
                                                            <w:top w:val="none" w:sz="0" w:space="0" w:color="auto"/>
                                                            <w:left w:val="none" w:sz="0" w:space="0" w:color="auto"/>
                                                            <w:bottom w:val="none" w:sz="0" w:space="0" w:color="auto"/>
                                                            <w:right w:val="none" w:sz="0" w:space="0" w:color="auto"/>
                                                          </w:divBdr>
                                                        </w:div>
                                                        <w:div w:id="3816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95853">
                                                  <w:marLeft w:val="0"/>
                                                  <w:marRight w:val="0"/>
                                                  <w:marTop w:val="0"/>
                                                  <w:marBottom w:val="0"/>
                                                  <w:divBdr>
                                                    <w:top w:val="none" w:sz="0" w:space="0" w:color="auto"/>
                                                    <w:left w:val="none" w:sz="0" w:space="0" w:color="auto"/>
                                                    <w:bottom w:val="none" w:sz="0" w:space="0" w:color="auto"/>
                                                    <w:right w:val="none" w:sz="0" w:space="0" w:color="auto"/>
                                                  </w:divBdr>
                                                  <w:divsChild>
                                                    <w:div w:id="826628952">
                                                      <w:marLeft w:val="0"/>
                                                      <w:marRight w:val="0"/>
                                                      <w:marTop w:val="0"/>
                                                      <w:marBottom w:val="0"/>
                                                      <w:divBdr>
                                                        <w:top w:val="none" w:sz="0" w:space="0" w:color="auto"/>
                                                        <w:left w:val="none" w:sz="0" w:space="0" w:color="auto"/>
                                                        <w:bottom w:val="none" w:sz="0" w:space="0" w:color="auto"/>
                                                        <w:right w:val="none" w:sz="0" w:space="0" w:color="auto"/>
                                                      </w:divBdr>
                                                      <w:divsChild>
                                                        <w:div w:id="883055483">
                                                          <w:marLeft w:val="0"/>
                                                          <w:marRight w:val="0"/>
                                                          <w:marTop w:val="0"/>
                                                          <w:marBottom w:val="0"/>
                                                          <w:divBdr>
                                                            <w:top w:val="none" w:sz="0" w:space="0" w:color="auto"/>
                                                            <w:left w:val="none" w:sz="0" w:space="0" w:color="auto"/>
                                                            <w:bottom w:val="none" w:sz="0" w:space="0" w:color="auto"/>
                                                            <w:right w:val="none" w:sz="0" w:space="0" w:color="auto"/>
                                                          </w:divBdr>
                                                          <w:divsChild>
                                                            <w:div w:id="81337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3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801554">
                                              <w:marLeft w:val="0"/>
                                              <w:marRight w:val="0"/>
                                              <w:marTop w:val="0"/>
                                              <w:marBottom w:val="0"/>
                                              <w:divBdr>
                                                <w:top w:val="none" w:sz="0" w:space="0" w:color="auto"/>
                                                <w:left w:val="none" w:sz="0" w:space="0" w:color="auto"/>
                                                <w:bottom w:val="none" w:sz="0" w:space="0" w:color="auto"/>
                                                <w:right w:val="none" w:sz="0" w:space="0" w:color="auto"/>
                                              </w:divBdr>
                                              <w:divsChild>
                                                <w:div w:id="2045278594">
                                                  <w:marLeft w:val="0"/>
                                                  <w:marRight w:val="0"/>
                                                  <w:marTop w:val="0"/>
                                                  <w:marBottom w:val="0"/>
                                                  <w:divBdr>
                                                    <w:top w:val="none" w:sz="0" w:space="0" w:color="auto"/>
                                                    <w:left w:val="none" w:sz="0" w:space="0" w:color="auto"/>
                                                    <w:bottom w:val="none" w:sz="0" w:space="0" w:color="auto"/>
                                                    <w:right w:val="none" w:sz="0" w:space="0" w:color="auto"/>
                                                  </w:divBdr>
                                                  <w:divsChild>
                                                    <w:div w:id="1169758716">
                                                      <w:marLeft w:val="0"/>
                                                      <w:marRight w:val="0"/>
                                                      <w:marTop w:val="0"/>
                                                      <w:marBottom w:val="0"/>
                                                      <w:divBdr>
                                                        <w:top w:val="none" w:sz="0" w:space="0" w:color="auto"/>
                                                        <w:left w:val="none" w:sz="0" w:space="0" w:color="auto"/>
                                                        <w:bottom w:val="none" w:sz="0" w:space="0" w:color="auto"/>
                                                        <w:right w:val="none" w:sz="0" w:space="0" w:color="auto"/>
                                                      </w:divBdr>
                                                      <w:divsChild>
                                                        <w:div w:id="1820615971">
                                                          <w:marLeft w:val="0"/>
                                                          <w:marRight w:val="0"/>
                                                          <w:marTop w:val="0"/>
                                                          <w:marBottom w:val="0"/>
                                                          <w:divBdr>
                                                            <w:top w:val="none" w:sz="0" w:space="0" w:color="auto"/>
                                                            <w:left w:val="none" w:sz="0" w:space="0" w:color="auto"/>
                                                            <w:bottom w:val="none" w:sz="0" w:space="0" w:color="auto"/>
                                                            <w:right w:val="none" w:sz="0" w:space="0" w:color="auto"/>
                                                          </w:divBdr>
                                                        </w:div>
                                                        <w:div w:id="5825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6496">
                                                  <w:marLeft w:val="0"/>
                                                  <w:marRight w:val="0"/>
                                                  <w:marTop w:val="0"/>
                                                  <w:marBottom w:val="0"/>
                                                  <w:divBdr>
                                                    <w:top w:val="none" w:sz="0" w:space="0" w:color="auto"/>
                                                    <w:left w:val="none" w:sz="0" w:space="0" w:color="auto"/>
                                                    <w:bottom w:val="none" w:sz="0" w:space="0" w:color="auto"/>
                                                    <w:right w:val="none" w:sz="0" w:space="0" w:color="auto"/>
                                                  </w:divBdr>
                                                  <w:divsChild>
                                                    <w:div w:id="599728693">
                                                      <w:marLeft w:val="0"/>
                                                      <w:marRight w:val="0"/>
                                                      <w:marTop w:val="0"/>
                                                      <w:marBottom w:val="0"/>
                                                      <w:divBdr>
                                                        <w:top w:val="none" w:sz="0" w:space="0" w:color="auto"/>
                                                        <w:left w:val="none" w:sz="0" w:space="0" w:color="auto"/>
                                                        <w:bottom w:val="none" w:sz="0" w:space="0" w:color="auto"/>
                                                        <w:right w:val="none" w:sz="0" w:space="0" w:color="auto"/>
                                                      </w:divBdr>
                                                      <w:divsChild>
                                                        <w:div w:id="1853228237">
                                                          <w:marLeft w:val="0"/>
                                                          <w:marRight w:val="0"/>
                                                          <w:marTop w:val="0"/>
                                                          <w:marBottom w:val="0"/>
                                                          <w:divBdr>
                                                            <w:top w:val="none" w:sz="0" w:space="0" w:color="auto"/>
                                                            <w:left w:val="none" w:sz="0" w:space="0" w:color="auto"/>
                                                            <w:bottom w:val="none" w:sz="0" w:space="0" w:color="auto"/>
                                                            <w:right w:val="none" w:sz="0" w:space="0" w:color="auto"/>
                                                          </w:divBdr>
                                                          <w:divsChild>
                                                            <w:div w:id="6447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875709">
                                              <w:marLeft w:val="0"/>
                                              <w:marRight w:val="0"/>
                                              <w:marTop w:val="0"/>
                                              <w:marBottom w:val="0"/>
                                              <w:divBdr>
                                                <w:top w:val="none" w:sz="0" w:space="0" w:color="auto"/>
                                                <w:left w:val="none" w:sz="0" w:space="0" w:color="auto"/>
                                                <w:bottom w:val="none" w:sz="0" w:space="0" w:color="auto"/>
                                                <w:right w:val="none" w:sz="0" w:space="0" w:color="auto"/>
                                              </w:divBdr>
                                              <w:divsChild>
                                                <w:div w:id="2048216555">
                                                  <w:marLeft w:val="0"/>
                                                  <w:marRight w:val="0"/>
                                                  <w:marTop w:val="0"/>
                                                  <w:marBottom w:val="0"/>
                                                  <w:divBdr>
                                                    <w:top w:val="none" w:sz="0" w:space="0" w:color="auto"/>
                                                    <w:left w:val="none" w:sz="0" w:space="0" w:color="auto"/>
                                                    <w:bottom w:val="single" w:sz="6" w:space="0" w:color="DADCE0"/>
                                                    <w:right w:val="none" w:sz="0" w:space="0" w:color="auto"/>
                                                  </w:divBdr>
                                                  <w:divsChild>
                                                    <w:div w:id="127280991">
                                                      <w:marLeft w:val="0"/>
                                                      <w:marRight w:val="0"/>
                                                      <w:marTop w:val="0"/>
                                                      <w:marBottom w:val="0"/>
                                                      <w:divBdr>
                                                        <w:top w:val="none" w:sz="0" w:space="0" w:color="auto"/>
                                                        <w:left w:val="none" w:sz="0" w:space="0" w:color="auto"/>
                                                        <w:bottom w:val="none" w:sz="0" w:space="0" w:color="auto"/>
                                                        <w:right w:val="none" w:sz="0" w:space="0" w:color="auto"/>
                                                      </w:divBdr>
                                                      <w:divsChild>
                                                        <w:div w:id="798307417">
                                                          <w:marLeft w:val="0"/>
                                                          <w:marRight w:val="0"/>
                                                          <w:marTop w:val="0"/>
                                                          <w:marBottom w:val="0"/>
                                                          <w:divBdr>
                                                            <w:top w:val="none" w:sz="0" w:space="0" w:color="auto"/>
                                                            <w:left w:val="none" w:sz="0" w:space="0" w:color="auto"/>
                                                            <w:bottom w:val="none" w:sz="0" w:space="0" w:color="auto"/>
                                                            <w:right w:val="none" w:sz="0" w:space="0" w:color="auto"/>
                                                          </w:divBdr>
                                                        </w:div>
                                                        <w:div w:id="12810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17025">
                                                  <w:marLeft w:val="0"/>
                                                  <w:marRight w:val="0"/>
                                                  <w:marTop w:val="0"/>
                                                  <w:marBottom w:val="0"/>
                                                  <w:divBdr>
                                                    <w:top w:val="none" w:sz="0" w:space="0" w:color="auto"/>
                                                    <w:left w:val="none" w:sz="0" w:space="0" w:color="auto"/>
                                                    <w:bottom w:val="single" w:sz="6" w:space="0" w:color="DADCE0"/>
                                                    <w:right w:val="none" w:sz="0" w:space="0" w:color="auto"/>
                                                  </w:divBdr>
                                                  <w:divsChild>
                                                    <w:div w:id="1348945432">
                                                      <w:marLeft w:val="0"/>
                                                      <w:marRight w:val="0"/>
                                                      <w:marTop w:val="0"/>
                                                      <w:marBottom w:val="0"/>
                                                      <w:divBdr>
                                                        <w:top w:val="none" w:sz="0" w:space="0" w:color="auto"/>
                                                        <w:left w:val="none" w:sz="0" w:space="0" w:color="auto"/>
                                                        <w:bottom w:val="none" w:sz="0" w:space="0" w:color="auto"/>
                                                        <w:right w:val="none" w:sz="0" w:space="0" w:color="auto"/>
                                                      </w:divBdr>
                                                      <w:divsChild>
                                                        <w:div w:id="1570460577">
                                                          <w:marLeft w:val="0"/>
                                                          <w:marRight w:val="0"/>
                                                          <w:marTop w:val="0"/>
                                                          <w:marBottom w:val="0"/>
                                                          <w:divBdr>
                                                            <w:top w:val="none" w:sz="0" w:space="0" w:color="auto"/>
                                                            <w:left w:val="none" w:sz="0" w:space="0" w:color="auto"/>
                                                            <w:bottom w:val="none" w:sz="0" w:space="0" w:color="auto"/>
                                                            <w:right w:val="none" w:sz="0" w:space="0" w:color="auto"/>
                                                          </w:divBdr>
                                                        </w:div>
                                                        <w:div w:id="146527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941765">
                                                  <w:marLeft w:val="0"/>
                                                  <w:marRight w:val="0"/>
                                                  <w:marTop w:val="0"/>
                                                  <w:marBottom w:val="0"/>
                                                  <w:divBdr>
                                                    <w:top w:val="none" w:sz="0" w:space="0" w:color="auto"/>
                                                    <w:left w:val="none" w:sz="0" w:space="0" w:color="auto"/>
                                                    <w:bottom w:val="none" w:sz="0" w:space="0" w:color="auto"/>
                                                    <w:right w:val="none" w:sz="0" w:space="0" w:color="auto"/>
                                                  </w:divBdr>
                                                  <w:divsChild>
                                                    <w:div w:id="1071274496">
                                                      <w:marLeft w:val="0"/>
                                                      <w:marRight w:val="0"/>
                                                      <w:marTop w:val="0"/>
                                                      <w:marBottom w:val="0"/>
                                                      <w:divBdr>
                                                        <w:top w:val="none" w:sz="0" w:space="0" w:color="auto"/>
                                                        <w:left w:val="none" w:sz="0" w:space="0" w:color="auto"/>
                                                        <w:bottom w:val="none" w:sz="0" w:space="0" w:color="auto"/>
                                                        <w:right w:val="none" w:sz="0" w:space="0" w:color="auto"/>
                                                      </w:divBdr>
                                                      <w:divsChild>
                                                        <w:div w:id="969625119">
                                                          <w:marLeft w:val="0"/>
                                                          <w:marRight w:val="0"/>
                                                          <w:marTop w:val="0"/>
                                                          <w:marBottom w:val="0"/>
                                                          <w:divBdr>
                                                            <w:top w:val="none" w:sz="0" w:space="0" w:color="auto"/>
                                                            <w:left w:val="none" w:sz="0" w:space="0" w:color="auto"/>
                                                            <w:bottom w:val="none" w:sz="0" w:space="0" w:color="auto"/>
                                                            <w:right w:val="none" w:sz="0" w:space="0" w:color="auto"/>
                                                          </w:divBdr>
                                                        </w:div>
                                                        <w:div w:id="12970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021157">
                                                  <w:marLeft w:val="0"/>
                                                  <w:marRight w:val="0"/>
                                                  <w:marTop w:val="0"/>
                                                  <w:marBottom w:val="0"/>
                                                  <w:divBdr>
                                                    <w:top w:val="none" w:sz="0" w:space="0" w:color="auto"/>
                                                    <w:left w:val="none" w:sz="0" w:space="0" w:color="auto"/>
                                                    <w:bottom w:val="none" w:sz="0" w:space="0" w:color="auto"/>
                                                    <w:right w:val="none" w:sz="0" w:space="0" w:color="auto"/>
                                                  </w:divBdr>
                                                  <w:divsChild>
                                                    <w:div w:id="802505249">
                                                      <w:marLeft w:val="0"/>
                                                      <w:marRight w:val="0"/>
                                                      <w:marTop w:val="0"/>
                                                      <w:marBottom w:val="0"/>
                                                      <w:divBdr>
                                                        <w:top w:val="none" w:sz="0" w:space="0" w:color="auto"/>
                                                        <w:left w:val="none" w:sz="0" w:space="0" w:color="auto"/>
                                                        <w:bottom w:val="none" w:sz="0" w:space="0" w:color="auto"/>
                                                        <w:right w:val="none" w:sz="0" w:space="0" w:color="auto"/>
                                                      </w:divBdr>
                                                      <w:divsChild>
                                                        <w:div w:id="1581137555">
                                                          <w:marLeft w:val="0"/>
                                                          <w:marRight w:val="0"/>
                                                          <w:marTop w:val="0"/>
                                                          <w:marBottom w:val="0"/>
                                                          <w:divBdr>
                                                            <w:top w:val="none" w:sz="0" w:space="0" w:color="auto"/>
                                                            <w:left w:val="none" w:sz="0" w:space="0" w:color="auto"/>
                                                            <w:bottom w:val="none" w:sz="0" w:space="0" w:color="auto"/>
                                                            <w:right w:val="none" w:sz="0" w:space="0" w:color="auto"/>
                                                          </w:divBdr>
                                                          <w:divsChild>
                                                            <w:div w:id="27769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13753">
                                              <w:marLeft w:val="0"/>
                                              <w:marRight w:val="0"/>
                                              <w:marTop w:val="0"/>
                                              <w:marBottom w:val="0"/>
                                              <w:divBdr>
                                                <w:top w:val="none" w:sz="0" w:space="0" w:color="auto"/>
                                                <w:left w:val="none" w:sz="0" w:space="0" w:color="auto"/>
                                                <w:bottom w:val="none" w:sz="0" w:space="0" w:color="auto"/>
                                                <w:right w:val="none" w:sz="0" w:space="0" w:color="auto"/>
                                              </w:divBdr>
                                              <w:divsChild>
                                                <w:div w:id="770128862">
                                                  <w:marLeft w:val="0"/>
                                                  <w:marRight w:val="0"/>
                                                  <w:marTop w:val="0"/>
                                                  <w:marBottom w:val="0"/>
                                                  <w:divBdr>
                                                    <w:top w:val="none" w:sz="0" w:space="0" w:color="auto"/>
                                                    <w:left w:val="none" w:sz="0" w:space="0" w:color="auto"/>
                                                    <w:bottom w:val="none" w:sz="0" w:space="0" w:color="auto"/>
                                                    <w:right w:val="none" w:sz="0" w:space="0" w:color="auto"/>
                                                  </w:divBdr>
                                                  <w:divsChild>
                                                    <w:div w:id="2013600124">
                                                      <w:marLeft w:val="0"/>
                                                      <w:marRight w:val="0"/>
                                                      <w:marTop w:val="0"/>
                                                      <w:marBottom w:val="0"/>
                                                      <w:divBdr>
                                                        <w:top w:val="none" w:sz="0" w:space="0" w:color="auto"/>
                                                        <w:left w:val="none" w:sz="0" w:space="0" w:color="auto"/>
                                                        <w:bottom w:val="none" w:sz="0" w:space="0" w:color="auto"/>
                                                        <w:right w:val="none" w:sz="0" w:space="0" w:color="auto"/>
                                                      </w:divBdr>
                                                      <w:divsChild>
                                                        <w:div w:id="1504319707">
                                                          <w:marLeft w:val="0"/>
                                                          <w:marRight w:val="0"/>
                                                          <w:marTop w:val="0"/>
                                                          <w:marBottom w:val="0"/>
                                                          <w:divBdr>
                                                            <w:top w:val="none" w:sz="0" w:space="0" w:color="auto"/>
                                                            <w:left w:val="none" w:sz="0" w:space="0" w:color="auto"/>
                                                            <w:bottom w:val="none" w:sz="0" w:space="0" w:color="auto"/>
                                                            <w:right w:val="none" w:sz="0" w:space="0" w:color="auto"/>
                                                          </w:divBdr>
                                                        </w:div>
                                                        <w:div w:id="42638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59457">
                                                  <w:marLeft w:val="0"/>
                                                  <w:marRight w:val="0"/>
                                                  <w:marTop w:val="0"/>
                                                  <w:marBottom w:val="0"/>
                                                  <w:divBdr>
                                                    <w:top w:val="none" w:sz="0" w:space="0" w:color="auto"/>
                                                    <w:left w:val="none" w:sz="0" w:space="0" w:color="auto"/>
                                                    <w:bottom w:val="none" w:sz="0" w:space="0" w:color="auto"/>
                                                    <w:right w:val="none" w:sz="0" w:space="0" w:color="auto"/>
                                                  </w:divBdr>
                                                  <w:divsChild>
                                                    <w:div w:id="2110545076">
                                                      <w:marLeft w:val="0"/>
                                                      <w:marRight w:val="0"/>
                                                      <w:marTop w:val="0"/>
                                                      <w:marBottom w:val="0"/>
                                                      <w:divBdr>
                                                        <w:top w:val="none" w:sz="0" w:space="0" w:color="auto"/>
                                                        <w:left w:val="none" w:sz="0" w:space="0" w:color="auto"/>
                                                        <w:bottom w:val="none" w:sz="0" w:space="0" w:color="auto"/>
                                                        <w:right w:val="none" w:sz="0" w:space="0" w:color="auto"/>
                                                      </w:divBdr>
                                                      <w:divsChild>
                                                        <w:div w:id="1459110146">
                                                          <w:marLeft w:val="0"/>
                                                          <w:marRight w:val="0"/>
                                                          <w:marTop w:val="0"/>
                                                          <w:marBottom w:val="0"/>
                                                          <w:divBdr>
                                                            <w:top w:val="none" w:sz="0" w:space="0" w:color="auto"/>
                                                            <w:left w:val="none" w:sz="0" w:space="0" w:color="auto"/>
                                                            <w:bottom w:val="none" w:sz="0" w:space="0" w:color="auto"/>
                                                            <w:right w:val="none" w:sz="0" w:space="0" w:color="auto"/>
                                                          </w:divBdr>
                                                          <w:divsChild>
                                                            <w:div w:id="144129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23289">
                                              <w:marLeft w:val="0"/>
                                              <w:marRight w:val="0"/>
                                              <w:marTop w:val="0"/>
                                              <w:marBottom w:val="0"/>
                                              <w:divBdr>
                                                <w:top w:val="none" w:sz="0" w:space="0" w:color="auto"/>
                                                <w:left w:val="none" w:sz="0" w:space="0" w:color="auto"/>
                                                <w:bottom w:val="none" w:sz="0" w:space="0" w:color="auto"/>
                                                <w:right w:val="none" w:sz="0" w:space="0" w:color="auto"/>
                                              </w:divBdr>
                                              <w:divsChild>
                                                <w:div w:id="1245921375">
                                                  <w:marLeft w:val="0"/>
                                                  <w:marRight w:val="0"/>
                                                  <w:marTop w:val="0"/>
                                                  <w:marBottom w:val="0"/>
                                                  <w:divBdr>
                                                    <w:top w:val="none" w:sz="0" w:space="0" w:color="auto"/>
                                                    <w:left w:val="none" w:sz="0" w:space="0" w:color="auto"/>
                                                    <w:bottom w:val="single" w:sz="6" w:space="0" w:color="DADCE0"/>
                                                    <w:right w:val="none" w:sz="0" w:space="0" w:color="auto"/>
                                                  </w:divBdr>
                                                  <w:divsChild>
                                                    <w:div w:id="2009748735">
                                                      <w:marLeft w:val="0"/>
                                                      <w:marRight w:val="0"/>
                                                      <w:marTop w:val="0"/>
                                                      <w:marBottom w:val="0"/>
                                                      <w:divBdr>
                                                        <w:top w:val="none" w:sz="0" w:space="0" w:color="auto"/>
                                                        <w:left w:val="none" w:sz="0" w:space="0" w:color="auto"/>
                                                        <w:bottom w:val="none" w:sz="0" w:space="0" w:color="auto"/>
                                                        <w:right w:val="none" w:sz="0" w:space="0" w:color="auto"/>
                                                      </w:divBdr>
                                                      <w:divsChild>
                                                        <w:div w:id="1763140864">
                                                          <w:marLeft w:val="0"/>
                                                          <w:marRight w:val="0"/>
                                                          <w:marTop w:val="0"/>
                                                          <w:marBottom w:val="0"/>
                                                          <w:divBdr>
                                                            <w:top w:val="none" w:sz="0" w:space="0" w:color="auto"/>
                                                            <w:left w:val="none" w:sz="0" w:space="0" w:color="auto"/>
                                                            <w:bottom w:val="none" w:sz="0" w:space="0" w:color="auto"/>
                                                            <w:right w:val="none" w:sz="0" w:space="0" w:color="auto"/>
                                                          </w:divBdr>
                                                        </w:div>
                                                        <w:div w:id="175847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324">
                                                  <w:marLeft w:val="0"/>
                                                  <w:marRight w:val="0"/>
                                                  <w:marTop w:val="0"/>
                                                  <w:marBottom w:val="0"/>
                                                  <w:divBdr>
                                                    <w:top w:val="none" w:sz="0" w:space="0" w:color="auto"/>
                                                    <w:left w:val="none" w:sz="0" w:space="0" w:color="auto"/>
                                                    <w:bottom w:val="single" w:sz="6" w:space="0" w:color="DADCE0"/>
                                                    <w:right w:val="none" w:sz="0" w:space="0" w:color="auto"/>
                                                  </w:divBdr>
                                                  <w:divsChild>
                                                    <w:div w:id="70664037">
                                                      <w:marLeft w:val="0"/>
                                                      <w:marRight w:val="0"/>
                                                      <w:marTop w:val="0"/>
                                                      <w:marBottom w:val="0"/>
                                                      <w:divBdr>
                                                        <w:top w:val="none" w:sz="0" w:space="0" w:color="auto"/>
                                                        <w:left w:val="none" w:sz="0" w:space="0" w:color="auto"/>
                                                        <w:bottom w:val="none" w:sz="0" w:space="0" w:color="auto"/>
                                                        <w:right w:val="none" w:sz="0" w:space="0" w:color="auto"/>
                                                      </w:divBdr>
                                                      <w:divsChild>
                                                        <w:div w:id="450395793">
                                                          <w:marLeft w:val="0"/>
                                                          <w:marRight w:val="0"/>
                                                          <w:marTop w:val="0"/>
                                                          <w:marBottom w:val="0"/>
                                                          <w:divBdr>
                                                            <w:top w:val="none" w:sz="0" w:space="0" w:color="auto"/>
                                                            <w:left w:val="none" w:sz="0" w:space="0" w:color="auto"/>
                                                            <w:bottom w:val="none" w:sz="0" w:space="0" w:color="auto"/>
                                                            <w:right w:val="none" w:sz="0" w:space="0" w:color="auto"/>
                                                          </w:divBdr>
                                                        </w:div>
                                                        <w:div w:id="57444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86397">
                                                  <w:marLeft w:val="0"/>
                                                  <w:marRight w:val="0"/>
                                                  <w:marTop w:val="0"/>
                                                  <w:marBottom w:val="0"/>
                                                  <w:divBdr>
                                                    <w:top w:val="none" w:sz="0" w:space="0" w:color="auto"/>
                                                    <w:left w:val="none" w:sz="0" w:space="0" w:color="auto"/>
                                                    <w:bottom w:val="none" w:sz="0" w:space="0" w:color="auto"/>
                                                    <w:right w:val="none" w:sz="0" w:space="0" w:color="auto"/>
                                                  </w:divBdr>
                                                  <w:divsChild>
                                                    <w:div w:id="2001082257">
                                                      <w:marLeft w:val="0"/>
                                                      <w:marRight w:val="0"/>
                                                      <w:marTop w:val="0"/>
                                                      <w:marBottom w:val="0"/>
                                                      <w:divBdr>
                                                        <w:top w:val="none" w:sz="0" w:space="0" w:color="auto"/>
                                                        <w:left w:val="none" w:sz="0" w:space="0" w:color="auto"/>
                                                        <w:bottom w:val="none" w:sz="0" w:space="0" w:color="auto"/>
                                                        <w:right w:val="none" w:sz="0" w:space="0" w:color="auto"/>
                                                      </w:divBdr>
                                                      <w:divsChild>
                                                        <w:div w:id="106970645">
                                                          <w:marLeft w:val="0"/>
                                                          <w:marRight w:val="0"/>
                                                          <w:marTop w:val="0"/>
                                                          <w:marBottom w:val="0"/>
                                                          <w:divBdr>
                                                            <w:top w:val="none" w:sz="0" w:space="0" w:color="auto"/>
                                                            <w:left w:val="none" w:sz="0" w:space="0" w:color="auto"/>
                                                            <w:bottom w:val="none" w:sz="0" w:space="0" w:color="auto"/>
                                                            <w:right w:val="none" w:sz="0" w:space="0" w:color="auto"/>
                                                          </w:divBdr>
                                                        </w:div>
                                                        <w:div w:id="145968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499589">
                                                  <w:marLeft w:val="0"/>
                                                  <w:marRight w:val="0"/>
                                                  <w:marTop w:val="0"/>
                                                  <w:marBottom w:val="0"/>
                                                  <w:divBdr>
                                                    <w:top w:val="none" w:sz="0" w:space="0" w:color="auto"/>
                                                    <w:left w:val="none" w:sz="0" w:space="0" w:color="auto"/>
                                                    <w:bottom w:val="none" w:sz="0" w:space="0" w:color="auto"/>
                                                    <w:right w:val="none" w:sz="0" w:space="0" w:color="auto"/>
                                                  </w:divBdr>
                                                  <w:divsChild>
                                                    <w:div w:id="59404728">
                                                      <w:marLeft w:val="0"/>
                                                      <w:marRight w:val="0"/>
                                                      <w:marTop w:val="0"/>
                                                      <w:marBottom w:val="0"/>
                                                      <w:divBdr>
                                                        <w:top w:val="none" w:sz="0" w:space="0" w:color="auto"/>
                                                        <w:left w:val="none" w:sz="0" w:space="0" w:color="auto"/>
                                                        <w:bottom w:val="none" w:sz="0" w:space="0" w:color="auto"/>
                                                        <w:right w:val="none" w:sz="0" w:space="0" w:color="auto"/>
                                                      </w:divBdr>
                                                      <w:divsChild>
                                                        <w:div w:id="989289765">
                                                          <w:marLeft w:val="0"/>
                                                          <w:marRight w:val="0"/>
                                                          <w:marTop w:val="0"/>
                                                          <w:marBottom w:val="0"/>
                                                          <w:divBdr>
                                                            <w:top w:val="none" w:sz="0" w:space="0" w:color="auto"/>
                                                            <w:left w:val="none" w:sz="0" w:space="0" w:color="auto"/>
                                                            <w:bottom w:val="none" w:sz="0" w:space="0" w:color="auto"/>
                                                            <w:right w:val="none" w:sz="0" w:space="0" w:color="auto"/>
                                                          </w:divBdr>
                                                          <w:divsChild>
                                                            <w:div w:id="97675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1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9407">
                                              <w:marLeft w:val="0"/>
                                              <w:marRight w:val="0"/>
                                              <w:marTop w:val="0"/>
                                              <w:marBottom w:val="0"/>
                                              <w:divBdr>
                                                <w:top w:val="none" w:sz="0" w:space="0" w:color="auto"/>
                                                <w:left w:val="none" w:sz="0" w:space="0" w:color="auto"/>
                                                <w:bottom w:val="none" w:sz="0" w:space="0" w:color="auto"/>
                                                <w:right w:val="none" w:sz="0" w:space="0" w:color="auto"/>
                                              </w:divBdr>
                                              <w:divsChild>
                                                <w:div w:id="1463502440">
                                                  <w:marLeft w:val="0"/>
                                                  <w:marRight w:val="0"/>
                                                  <w:marTop w:val="0"/>
                                                  <w:marBottom w:val="0"/>
                                                  <w:divBdr>
                                                    <w:top w:val="none" w:sz="0" w:space="0" w:color="auto"/>
                                                    <w:left w:val="none" w:sz="0" w:space="0" w:color="auto"/>
                                                    <w:bottom w:val="none" w:sz="0" w:space="0" w:color="auto"/>
                                                    <w:right w:val="none" w:sz="0" w:space="0" w:color="auto"/>
                                                  </w:divBdr>
                                                  <w:divsChild>
                                                    <w:div w:id="2083063344">
                                                      <w:marLeft w:val="0"/>
                                                      <w:marRight w:val="0"/>
                                                      <w:marTop w:val="0"/>
                                                      <w:marBottom w:val="0"/>
                                                      <w:divBdr>
                                                        <w:top w:val="none" w:sz="0" w:space="0" w:color="auto"/>
                                                        <w:left w:val="none" w:sz="0" w:space="0" w:color="auto"/>
                                                        <w:bottom w:val="none" w:sz="0" w:space="0" w:color="auto"/>
                                                        <w:right w:val="none" w:sz="0" w:space="0" w:color="auto"/>
                                                      </w:divBdr>
                                                      <w:divsChild>
                                                        <w:div w:id="1094400916">
                                                          <w:marLeft w:val="0"/>
                                                          <w:marRight w:val="0"/>
                                                          <w:marTop w:val="0"/>
                                                          <w:marBottom w:val="0"/>
                                                          <w:divBdr>
                                                            <w:top w:val="none" w:sz="0" w:space="0" w:color="auto"/>
                                                            <w:left w:val="none" w:sz="0" w:space="0" w:color="auto"/>
                                                            <w:bottom w:val="none" w:sz="0" w:space="0" w:color="auto"/>
                                                            <w:right w:val="none" w:sz="0" w:space="0" w:color="auto"/>
                                                          </w:divBdr>
                                                        </w:div>
                                                        <w:div w:id="86232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217">
                                                  <w:marLeft w:val="0"/>
                                                  <w:marRight w:val="0"/>
                                                  <w:marTop w:val="0"/>
                                                  <w:marBottom w:val="0"/>
                                                  <w:divBdr>
                                                    <w:top w:val="none" w:sz="0" w:space="0" w:color="auto"/>
                                                    <w:left w:val="none" w:sz="0" w:space="0" w:color="auto"/>
                                                    <w:bottom w:val="none" w:sz="0" w:space="0" w:color="auto"/>
                                                    <w:right w:val="none" w:sz="0" w:space="0" w:color="auto"/>
                                                  </w:divBdr>
                                                  <w:divsChild>
                                                    <w:div w:id="1606304776">
                                                      <w:marLeft w:val="0"/>
                                                      <w:marRight w:val="0"/>
                                                      <w:marTop w:val="0"/>
                                                      <w:marBottom w:val="0"/>
                                                      <w:divBdr>
                                                        <w:top w:val="none" w:sz="0" w:space="0" w:color="auto"/>
                                                        <w:left w:val="none" w:sz="0" w:space="0" w:color="auto"/>
                                                        <w:bottom w:val="none" w:sz="0" w:space="0" w:color="auto"/>
                                                        <w:right w:val="none" w:sz="0" w:space="0" w:color="auto"/>
                                                      </w:divBdr>
                                                      <w:divsChild>
                                                        <w:div w:id="1943490118">
                                                          <w:marLeft w:val="0"/>
                                                          <w:marRight w:val="0"/>
                                                          <w:marTop w:val="0"/>
                                                          <w:marBottom w:val="0"/>
                                                          <w:divBdr>
                                                            <w:top w:val="none" w:sz="0" w:space="0" w:color="auto"/>
                                                            <w:left w:val="none" w:sz="0" w:space="0" w:color="auto"/>
                                                            <w:bottom w:val="none" w:sz="0" w:space="0" w:color="auto"/>
                                                            <w:right w:val="none" w:sz="0" w:space="0" w:color="auto"/>
                                                          </w:divBdr>
                                                          <w:divsChild>
                                                            <w:div w:id="44368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60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9682">
                                              <w:marLeft w:val="0"/>
                                              <w:marRight w:val="0"/>
                                              <w:marTop w:val="0"/>
                                              <w:marBottom w:val="0"/>
                                              <w:divBdr>
                                                <w:top w:val="none" w:sz="0" w:space="0" w:color="auto"/>
                                                <w:left w:val="none" w:sz="0" w:space="0" w:color="auto"/>
                                                <w:bottom w:val="none" w:sz="0" w:space="0" w:color="auto"/>
                                                <w:right w:val="none" w:sz="0" w:space="0" w:color="auto"/>
                                              </w:divBdr>
                                              <w:divsChild>
                                                <w:div w:id="367875089">
                                                  <w:marLeft w:val="0"/>
                                                  <w:marRight w:val="0"/>
                                                  <w:marTop w:val="0"/>
                                                  <w:marBottom w:val="0"/>
                                                  <w:divBdr>
                                                    <w:top w:val="none" w:sz="0" w:space="0" w:color="auto"/>
                                                    <w:left w:val="none" w:sz="0" w:space="0" w:color="auto"/>
                                                    <w:bottom w:val="single" w:sz="6" w:space="0" w:color="DADCE0"/>
                                                    <w:right w:val="none" w:sz="0" w:space="0" w:color="auto"/>
                                                  </w:divBdr>
                                                  <w:divsChild>
                                                    <w:div w:id="441804978">
                                                      <w:marLeft w:val="0"/>
                                                      <w:marRight w:val="0"/>
                                                      <w:marTop w:val="0"/>
                                                      <w:marBottom w:val="0"/>
                                                      <w:divBdr>
                                                        <w:top w:val="none" w:sz="0" w:space="0" w:color="auto"/>
                                                        <w:left w:val="none" w:sz="0" w:space="0" w:color="auto"/>
                                                        <w:bottom w:val="none" w:sz="0" w:space="0" w:color="auto"/>
                                                        <w:right w:val="none" w:sz="0" w:space="0" w:color="auto"/>
                                                      </w:divBdr>
                                                      <w:divsChild>
                                                        <w:div w:id="1736977394">
                                                          <w:marLeft w:val="0"/>
                                                          <w:marRight w:val="0"/>
                                                          <w:marTop w:val="0"/>
                                                          <w:marBottom w:val="0"/>
                                                          <w:divBdr>
                                                            <w:top w:val="none" w:sz="0" w:space="0" w:color="auto"/>
                                                            <w:left w:val="none" w:sz="0" w:space="0" w:color="auto"/>
                                                            <w:bottom w:val="none" w:sz="0" w:space="0" w:color="auto"/>
                                                            <w:right w:val="none" w:sz="0" w:space="0" w:color="auto"/>
                                                          </w:divBdr>
                                                        </w:div>
                                                        <w:div w:id="14509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534311">
                                                  <w:marLeft w:val="0"/>
                                                  <w:marRight w:val="0"/>
                                                  <w:marTop w:val="0"/>
                                                  <w:marBottom w:val="0"/>
                                                  <w:divBdr>
                                                    <w:top w:val="none" w:sz="0" w:space="0" w:color="auto"/>
                                                    <w:left w:val="none" w:sz="0" w:space="0" w:color="auto"/>
                                                    <w:bottom w:val="single" w:sz="6" w:space="0" w:color="DADCE0"/>
                                                    <w:right w:val="none" w:sz="0" w:space="0" w:color="auto"/>
                                                  </w:divBdr>
                                                  <w:divsChild>
                                                    <w:div w:id="2135828417">
                                                      <w:marLeft w:val="0"/>
                                                      <w:marRight w:val="0"/>
                                                      <w:marTop w:val="0"/>
                                                      <w:marBottom w:val="0"/>
                                                      <w:divBdr>
                                                        <w:top w:val="none" w:sz="0" w:space="0" w:color="auto"/>
                                                        <w:left w:val="none" w:sz="0" w:space="0" w:color="auto"/>
                                                        <w:bottom w:val="none" w:sz="0" w:space="0" w:color="auto"/>
                                                        <w:right w:val="none" w:sz="0" w:space="0" w:color="auto"/>
                                                      </w:divBdr>
                                                      <w:divsChild>
                                                        <w:div w:id="1133324318">
                                                          <w:marLeft w:val="0"/>
                                                          <w:marRight w:val="0"/>
                                                          <w:marTop w:val="0"/>
                                                          <w:marBottom w:val="0"/>
                                                          <w:divBdr>
                                                            <w:top w:val="none" w:sz="0" w:space="0" w:color="auto"/>
                                                            <w:left w:val="none" w:sz="0" w:space="0" w:color="auto"/>
                                                            <w:bottom w:val="none" w:sz="0" w:space="0" w:color="auto"/>
                                                            <w:right w:val="none" w:sz="0" w:space="0" w:color="auto"/>
                                                          </w:divBdr>
                                                        </w:div>
                                                        <w:div w:id="50667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78878">
                                                  <w:marLeft w:val="0"/>
                                                  <w:marRight w:val="0"/>
                                                  <w:marTop w:val="0"/>
                                                  <w:marBottom w:val="0"/>
                                                  <w:divBdr>
                                                    <w:top w:val="none" w:sz="0" w:space="0" w:color="auto"/>
                                                    <w:left w:val="none" w:sz="0" w:space="0" w:color="auto"/>
                                                    <w:bottom w:val="none" w:sz="0" w:space="0" w:color="auto"/>
                                                    <w:right w:val="none" w:sz="0" w:space="0" w:color="auto"/>
                                                  </w:divBdr>
                                                  <w:divsChild>
                                                    <w:div w:id="1697727874">
                                                      <w:marLeft w:val="0"/>
                                                      <w:marRight w:val="0"/>
                                                      <w:marTop w:val="0"/>
                                                      <w:marBottom w:val="0"/>
                                                      <w:divBdr>
                                                        <w:top w:val="none" w:sz="0" w:space="0" w:color="auto"/>
                                                        <w:left w:val="none" w:sz="0" w:space="0" w:color="auto"/>
                                                        <w:bottom w:val="none" w:sz="0" w:space="0" w:color="auto"/>
                                                        <w:right w:val="none" w:sz="0" w:space="0" w:color="auto"/>
                                                      </w:divBdr>
                                                      <w:divsChild>
                                                        <w:div w:id="358241237">
                                                          <w:marLeft w:val="0"/>
                                                          <w:marRight w:val="0"/>
                                                          <w:marTop w:val="0"/>
                                                          <w:marBottom w:val="0"/>
                                                          <w:divBdr>
                                                            <w:top w:val="none" w:sz="0" w:space="0" w:color="auto"/>
                                                            <w:left w:val="none" w:sz="0" w:space="0" w:color="auto"/>
                                                            <w:bottom w:val="none" w:sz="0" w:space="0" w:color="auto"/>
                                                            <w:right w:val="none" w:sz="0" w:space="0" w:color="auto"/>
                                                          </w:divBdr>
                                                        </w:div>
                                                        <w:div w:id="101923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25179">
                                                  <w:marLeft w:val="0"/>
                                                  <w:marRight w:val="0"/>
                                                  <w:marTop w:val="0"/>
                                                  <w:marBottom w:val="0"/>
                                                  <w:divBdr>
                                                    <w:top w:val="none" w:sz="0" w:space="0" w:color="auto"/>
                                                    <w:left w:val="none" w:sz="0" w:space="0" w:color="auto"/>
                                                    <w:bottom w:val="none" w:sz="0" w:space="0" w:color="auto"/>
                                                    <w:right w:val="none" w:sz="0" w:space="0" w:color="auto"/>
                                                  </w:divBdr>
                                                  <w:divsChild>
                                                    <w:div w:id="86584300">
                                                      <w:marLeft w:val="0"/>
                                                      <w:marRight w:val="0"/>
                                                      <w:marTop w:val="0"/>
                                                      <w:marBottom w:val="0"/>
                                                      <w:divBdr>
                                                        <w:top w:val="none" w:sz="0" w:space="0" w:color="auto"/>
                                                        <w:left w:val="none" w:sz="0" w:space="0" w:color="auto"/>
                                                        <w:bottom w:val="none" w:sz="0" w:space="0" w:color="auto"/>
                                                        <w:right w:val="none" w:sz="0" w:space="0" w:color="auto"/>
                                                      </w:divBdr>
                                                      <w:divsChild>
                                                        <w:div w:id="146943803">
                                                          <w:marLeft w:val="0"/>
                                                          <w:marRight w:val="0"/>
                                                          <w:marTop w:val="0"/>
                                                          <w:marBottom w:val="0"/>
                                                          <w:divBdr>
                                                            <w:top w:val="none" w:sz="0" w:space="0" w:color="auto"/>
                                                            <w:left w:val="none" w:sz="0" w:space="0" w:color="auto"/>
                                                            <w:bottom w:val="none" w:sz="0" w:space="0" w:color="auto"/>
                                                            <w:right w:val="none" w:sz="0" w:space="0" w:color="auto"/>
                                                          </w:divBdr>
                                                          <w:divsChild>
                                                            <w:div w:id="41374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04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1215">
                                              <w:marLeft w:val="0"/>
                                              <w:marRight w:val="0"/>
                                              <w:marTop w:val="0"/>
                                              <w:marBottom w:val="0"/>
                                              <w:divBdr>
                                                <w:top w:val="none" w:sz="0" w:space="0" w:color="auto"/>
                                                <w:left w:val="none" w:sz="0" w:space="0" w:color="auto"/>
                                                <w:bottom w:val="none" w:sz="0" w:space="0" w:color="auto"/>
                                                <w:right w:val="none" w:sz="0" w:space="0" w:color="auto"/>
                                              </w:divBdr>
                                              <w:divsChild>
                                                <w:div w:id="2102214257">
                                                  <w:marLeft w:val="0"/>
                                                  <w:marRight w:val="0"/>
                                                  <w:marTop w:val="0"/>
                                                  <w:marBottom w:val="0"/>
                                                  <w:divBdr>
                                                    <w:top w:val="none" w:sz="0" w:space="0" w:color="auto"/>
                                                    <w:left w:val="none" w:sz="0" w:space="0" w:color="auto"/>
                                                    <w:bottom w:val="none" w:sz="0" w:space="0" w:color="auto"/>
                                                    <w:right w:val="none" w:sz="0" w:space="0" w:color="auto"/>
                                                  </w:divBdr>
                                                  <w:divsChild>
                                                    <w:div w:id="436825763">
                                                      <w:marLeft w:val="0"/>
                                                      <w:marRight w:val="0"/>
                                                      <w:marTop w:val="0"/>
                                                      <w:marBottom w:val="0"/>
                                                      <w:divBdr>
                                                        <w:top w:val="none" w:sz="0" w:space="0" w:color="auto"/>
                                                        <w:left w:val="none" w:sz="0" w:space="0" w:color="auto"/>
                                                        <w:bottom w:val="none" w:sz="0" w:space="0" w:color="auto"/>
                                                        <w:right w:val="none" w:sz="0" w:space="0" w:color="auto"/>
                                                      </w:divBdr>
                                                      <w:divsChild>
                                                        <w:div w:id="1615554910">
                                                          <w:marLeft w:val="0"/>
                                                          <w:marRight w:val="0"/>
                                                          <w:marTop w:val="0"/>
                                                          <w:marBottom w:val="0"/>
                                                          <w:divBdr>
                                                            <w:top w:val="none" w:sz="0" w:space="0" w:color="auto"/>
                                                            <w:left w:val="none" w:sz="0" w:space="0" w:color="auto"/>
                                                            <w:bottom w:val="none" w:sz="0" w:space="0" w:color="auto"/>
                                                            <w:right w:val="none" w:sz="0" w:space="0" w:color="auto"/>
                                                          </w:divBdr>
                                                        </w:div>
                                                        <w:div w:id="16132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43358">
                                                  <w:marLeft w:val="0"/>
                                                  <w:marRight w:val="0"/>
                                                  <w:marTop w:val="0"/>
                                                  <w:marBottom w:val="0"/>
                                                  <w:divBdr>
                                                    <w:top w:val="none" w:sz="0" w:space="0" w:color="auto"/>
                                                    <w:left w:val="none" w:sz="0" w:space="0" w:color="auto"/>
                                                    <w:bottom w:val="none" w:sz="0" w:space="0" w:color="auto"/>
                                                    <w:right w:val="none" w:sz="0" w:space="0" w:color="auto"/>
                                                  </w:divBdr>
                                                  <w:divsChild>
                                                    <w:div w:id="1106536267">
                                                      <w:marLeft w:val="0"/>
                                                      <w:marRight w:val="0"/>
                                                      <w:marTop w:val="0"/>
                                                      <w:marBottom w:val="0"/>
                                                      <w:divBdr>
                                                        <w:top w:val="none" w:sz="0" w:space="0" w:color="auto"/>
                                                        <w:left w:val="none" w:sz="0" w:space="0" w:color="auto"/>
                                                        <w:bottom w:val="none" w:sz="0" w:space="0" w:color="auto"/>
                                                        <w:right w:val="none" w:sz="0" w:space="0" w:color="auto"/>
                                                      </w:divBdr>
                                                      <w:divsChild>
                                                        <w:div w:id="120881002">
                                                          <w:marLeft w:val="0"/>
                                                          <w:marRight w:val="0"/>
                                                          <w:marTop w:val="0"/>
                                                          <w:marBottom w:val="0"/>
                                                          <w:divBdr>
                                                            <w:top w:val="none" w:sz="0" w:space="0" w:color="auto"/>
                                                            <w:left w:val="none" w:sz="0" w:space="0" w:color="auto"/>
                                                            <w:bottom w:val="none" w:sz="0" w:space="0" w:color="auto"/>
                                                            <w:right w:val="none" w:sz="0" w:space="0" w:color="auto"/>
                                                          </w:divBdr>
                                                          <w:divsChild>
                                                            <w:div w:id="3227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12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646">
                                              <w:marLeft w:val="0"/>
                                              <w:marRight w:val="0"/>
                                              <w:marTop w:val="0"/>
                                              <w:marBottom w:val="0"/>
                                              <w:divBdr>
                                                <w:top w:val="none" w:sz="0" w:space="0" w:color="auto"/>
                                                <w:left w:val="none" w:sz="0" w:space="0" w:color="auto"/>
                                                <w:bottom w:val="none" w:sz="0" w:space="0" w:color="auto"/>
                                                <w:right w:val="none" w:sz="0" w:space="0" w:color="auto"/>
                                              </w:divBdr>
                                              <w:divsChild>
                                                <w:div w:id="1579048502">
                                                  <w:marLeft w:val="0"/>
                                                  <w:marRight w:val="0"/>
                                                  <w:marTop w:val="0"/>
                                                  <w:marBottom w:val="0"/>
                                                  <w:divBdr>
                                                    <w:top w:val="none" w:sz="0" w:space="0" w:color="auto"/>
                                                    <w:left w:val="none" w:sz="0" w:space="0" w:color="auto"/>
                                                    <w:bottom w:val="single" w:sz="6" w:space="0" w:color="DADCE0"/>
                                                    <w:right w:val="none" w:sz="0" w:space="0" w:color="auto"/>
                                                  </w:divBdr>
                                                  <w:divsChild>
                                                    <w:div w:id="791095868">
                                                      <w:marLeft w:val="0"/>
                                                      <w:marRight w:val="0"/>
                                                      <w:marTop w:val="0"/>
                                                      <w:marBottom w:val="0"/>
                                                      <w:divBdr>
                                                        <w:top w:val="none" w:sz="0" w:space="0" w:color="auto"/>
                                                        <w:left w:val="none" w:sz="0" w:space="0" w:color="auto"/>
                                                        <w:bottom w:val="none" w:sz="0" w:space="0" w:color="auto"/>
                                                        <w:right w:val="none" w:sz="0" w:space="0" w:color="auto"/>
                                                      </w:divBdr>
                                                      <w:divsChild>
                                                        <w:div w:id="1152940436">
                                                          <w:marLeft w:val="0"/>
                                                          <w:marRight w:val="0"/>
                                                          <w:marTop w:val="0"/>
                                                          <w:marBottom w:val="0"/>
                                                          <w:divBdr>
                                                            <w:top w:val="none" w:sz="0" w:space="0" w:color="auto"/>
                                                            <w:left w:val="none" w:sz="0" w:space="0" w:color="auto"/>
                                                            <w:bottom w:val="none" w:sz="0" w:space="0" w:color="auto"/>
                                                            <w:right w:val="none" w:sz="0" w:space="0" w:color="auto"/>
                                                          </w:divBdr>
                                                        </w:div>
                                                        <w:div w:id="139476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090022">
                                                  <w:marLeft w:val="0"/>
                                                  <w:marRight w:val="0"/>
                                                  <w:marTop w:val="0"/>
                                                  <w:marBottom w:val="0"/>
                                                  <w:divBdr>
                                                    <w:top w:val="none" w:sz="0" w:space="0" w:color="auto"/>
                                                    <w:left w:val="none" w:sz="0" w:space="0" w:color="auto"/>
                                                    <w:bottom w:val="single" w:sz="6" w:space="0" w:color="DADCE0"/>
                                                    <w:right w:val="none" w:sz="0" w:space="0" w:color="auto"/>
                                                  </w:divBdr>
                                                  <w:divsChild>
                                                    <w:div w:id="936912647">
                                                      <w:marLeft w:val="0"/>
                                                      <w:marRight w:val="0"/>
                                                      <w:marTop w:val="0"/>
                                                      <w:marBottom w:val="0"/>
                                                      <w:divBdr>
                                                        <w:top w:val="none" w:sz="0" w:space="0" w:color="auto"/>
                                                        <w:left w:val="none" w:sz="0" w:space="0" w:color="auto"/>
                                                        <w:bottom w:val="none" w:sz="0" w:space="0" w:color="auto"/>
                                                        <w:right w:val="none" w:sz="0" w:space="0" w:color="auto"/>
                                                      </w:divBdr>
                                                      <w:divsChild>
                                                        <w:div w:id="1628009102">
                                                          <w:marLeft w:val="0"/>
                                                          <w:marRight w:val="0"/>
                                                          <w:marTop w:val="0"/>
                                                          <w:marBottom w:val="0"/>
                                                          <w:divBdr>
                                                            <w:top w:val="none" w:sz="0" w:space="0" w:color="auto"/>
                                                            <w:left w:val="none" w:sz="0" w:space="0" w:color="auto"/>
                                                            <w:bottom w:val="none" w:sz="0" w:space="0" w:color="auto"/>
                                                            <w:right w:val="none" w:sz="0" w:space="0" w:color="auto"/>
                                                          </w:divBdr>
                                                        </w:div>
                                                        <w:div w:id="126703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15412">
                                                  <w:marLeft w:val="0"/>
                                                  <w:marRight w:val="0"/>
                                                  <w:marTop w:val="0"/>
                                                  <w:marBottom w:val="0"/>
                                                  <w:divBdr>
                                                    <w:top w:val="none" w:sz="0" w:space="0" w:color="auto"/>
                                                    <w:left w:val="none" w:sz="0" w:space="0" w:color="auto"/>
                                                    <w:bottom w:val="none" w:sz="0" w:space="0" w:color="auto"/>
                                                    <w:right w:val="none" w:sz="0" w:space="0" w:color="auto"/>
                                                  </w:divBdr>
                                                  <w:divsChild>
                                                    <w:div w:id="2087603002">
                                                      <w:marLeft w:val="0"/>
                                                      <w:marRight w:val="0"/>
                                                      <w:marTop w:val="0"/>
                                                      <w:marBottom w:val="0"/>
                                                      <w:divBdr>
                                                        <w:top w:val="none" w:sz="0" w:space="0" w:color="auto"/>
                                                        <w:left w:val="none" w:sz="0" w:space="0" w:color="auto"/>
                                                        <w:bottom w:val="none" w:sz="0" w:space="0" w:color="auto"/>
                                                        <w:right w:val="none" w:sz="0" w:space="0" w:color="auto"/>
                                                      </w:divBdr>
                                                      <w:divsChild>
                                                        <w:div w:id="1925066600">
                                                          <w:marLeft w:val="0"/>
                                                          <w:marRight w:val="0"/>
                                                          <w:marTop w:val="0"/>
                                                          <w:marBottom w:val="0"/>
                                                          <w:divBdr>
                                                            <w:top w:val="none" w:sz="0" w:space="0" w:color="auto"/>
                                                            <w:left w:val="none" w:sz="0" w:space="0" w:color="auto"/>
                                                            <w:bottom w:val="none" w:sz="0" w:space="0" w:color="auto"/>
                                                            <w:right w:val="none" w:sz="0" w:space="0" w:color="auto"/>
                                                          </w:divBdr>
                                                        </w:div>
                                                        <w:div w:id="112230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370079">
                                                  <w:marLeft w:val="0"/>
                                                  <w:marRight w:val="0"/>
                                                  <w:marTop w:val="0"/>
                                                  <w:marBottom w:val="0"/>
                                                  <w:divBdr>
                                                    <w:top w:val="none" w:sz="0" w:space="0" w:color="auto"/>
                                                    <w:left w:val="none" w:sz="0" w:space="0" w:color="auto"/>
                                                    <w:bottom w:val="none" w:sz="0" w:space="0" w:color="auto"/>
                                                    <w:right w:val="none" w:sz="0" w:space="0" w:color="auto"/>
                                                  </w:divBdr>
                                                  <w:divsChild>
                                                    <w:div w:id="357783171">
                                                      <w:marLeft w:val="0"/>
                                                      <w:marRight w:val="0"/>
                                                      <w:marTop w:val="0"/>
                                                      <w:marBottom w:val="0"/>
                                                      <w:divBdr>
                                                        <w:top w:val="none" w:sz="0" w:space="0" w:color="auto"/>
                                                        <w:left w:val="none" w:sz="0" w:space="0" w:color="auto"/>
                                                        <w:bottom w:val="none" w:sz="0" w:space="0" w:color="auto"/>
                                                        <w:right w:val="none" w:sz="0" w:space="0" w:color="auto"/>
                                                      </w:divBdr>
                                                      <w:divsChild>
                                                        <w:div w:id="1508328830">
                                                          <w:marLeft w:val="0"/>
                                                          <w:marRight w:val="0"/>
                                                          <w:marTop w:val="0"/>
                                                          <w:marBottom w:val="0"/>
                                                          <w:divBdr>
                                                            <w:top w:val="none" w:sz="0" w:space="0" w:color="auto"/>
                                                            <w:left w:val="none" w:sz="0" w:space="0" w:color="auto"/>
                                                            <w:bottom w:val="none" w:sz="0" w:space="0" w:color="auto"/>
                                                            <w:right w:val="none" w:sz="0" w:space="0" w:color="auto"/>
                                                          </w:divBdr>
                                                          <w:divsChild>
                                                            <w:div w:id="1132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64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0112066">
      <w:bodyDiv w:val="1"/>
      <w:marLeft w:val="0"/>
      <w:marRight w:val="0"/>
      <w:marTop w:val="0"/>
      <w:marBottom w:val="0"/>
      <w:divBdr>
        <w:top w:val="none" w:sz="0" w:space="0" w:color="auto"/>
        <w:left w:val="none" w:sz="0" w:space="0" w:color="auto"/>
        <w:bottom w:val="none" w:sz="0" w:space="0" w:color="auto"/>
        <w:right w:val="none" w:sz="0" w:space="0" w:color="auto"/>
      </w:divBdr>
    </w:div>
    <w:div w:id="1311444433">
      <w:bodyDiv w:val="1"/>
      <w:marLeft w:val="0"/>
      <w:marRight w:val="0"/>
      <w:marTop w:val="0"/>
      <w:marBottom w:val="0"/>
      <w:divBdr>
        <w:top w:val="none" w:sz="0" w:space="0" w:color="auto"/>
        <w:left w:val="none" w:sz="0" w:space="0" w:color="auto"/>
        <w:bottom w:val="none" w:sz="0" w:space="0" w:color="auto"/>
        <w:right w:val="none" w:sz="0" w:space="0" w:color="auto"/>
      </w:divBdr>
    </w:div>
    <w:div w:id="1321696380">
      <w:bodyDiv w:val="1"/>
      <w:marLeft w:val="0"/>
      <w:marRight w:val="0"/>
      <w:marTop w:val="0"/>
      <w:marBottom w:val="0"/>
      <w:divBdr>
        <w:top w:val="none" w:sz="0" w:space="0" w:color="auto"/>
        <w:left w:val="none" w:sz="0" w:space="0" w:color="auto"/>
        <w:bottom w:val="none" w:sz="0" w:space="0" w:color="auto"/>
        <w:right w:val="none" w:sz="0" w:space="0" w:color="auto"/>
      </w:divBdr>
    </w:div>
    <w:div w:id="1328899395">
      <w:bodyDiv w:val="1"/>
      <w:marLeft w:val="0"/>
      <w:marRight w:val="0"/>
      <w:marTop w:val="0"/>
      <w:marBottom w:val="0"/>
      <w:divBdr>
        <w:top w:val="none" w:sz="0" w:space="0" w:color="auto"/>
        <w:left w:val="none" w:sz="0" w:space="0" w:color="auto"/>
        <w:bottom w:val="none" w:sz="0" w:space="0" w:color="auto"/>
        <w:right w:val="none" w:sz="0" w:space="0" w:color="auto"/>
      </w:divBdr>
    </w:div>
    <w:div w:id="1331643933">
      <w:bodyDiv w:val="1"/>
      <w:marLeft w:val="0"/>
      <w:marRight w:val="0"/>
      <w:marTop w:val="0"/>
      <w:marBottom w:val="0"/>
      <w:divBdr>
        <w:top w:val="none" w:sz="0" w:space="0" w:color="auto"/>
        <w:left w:val="none" w:sz="0" w:space="0" w:color="auto"/>
        <w:bottom w:val="none" w:sz="0" w:space="0" w:color="auto"/>
        <w:right w:val="none" w:sz="0" w:space="0" w:color="auto"/>
      </w:divBdr>
    </w:div>
    <w:div w:id="1346714796">
      <w:bodyDiv w:val="1"/>
      <w:marLeft w:val="0"/>
      <w:marRight w:val="0"/>
      <w:marTop w:val="0"/>
      <w:marBottom w:val="0"/>
      <w:divBdr>
        <w:top w:val="none" w:sz="0" w:space="0" w:color="auto"/>
        <w:left w:val="none" w:sz="0" w:space="0" w:color="auto"/>
        <w:bottom w:val="none" w:sz="0" w:space="0" w:color="auto"/>
        <w:right w:val="none" w:sz="0" w:space="0" w:color="auto"/>
      </w:divBdr>
    </w:div>
    <w:div w:id="1364942830">
      <w:bodyDiv w:val="1"/>
      <w:marLeft w:val="0"/>
      <w:marRight w:val="0"/>
      <w:marTop w:val="0"/>
      <w:marBottom w:val="0"/>
      <w:divBdr>
        <w:top w:val="none" w:sz="0" w:space="0" w:color="auto"/>
        <w:left w:val="none" w:sz="0" w:space="0" w:color="auto"/>
        <w:bottom w:val="none" w:sz="0" w:space="0" w:color="auto"/>
        <w:right w:val="none" w:sz="0" w:space="0" w:color="auto"/>
      </w:divBdr>
    </w:div>
    <w:div w:id="1372729852">
      <w:bodyDiv w:val="1"/>
      <w:marLeft w:val="0"/>
      <w:marRight w:val="0"/>
      <w:marTop w:val="0"/>
      <w:marBottom w:val="0"/>
      <w:divBdr>
        <w:top w:val="none" w:sz="0" w:space="0" w:color="auto"/>
        <w:left w:val="none" w:sz="0" w:space="0" w:color="auto"/>
        <w:bottom w:val="none" w:sz="0" w:space="0" w:color="auto"/>
        <w:right w:val="none" w:sz="0" w:space="0" w:color="auto"/>
      </w:divBdr>
    </w:div>
    <w:div w:id="1382098226">
      <w:bodyDiv w:val="1"/>
      <w:marLeft w:val="0"/>
      <w:marRight w:val="0"/>
      <w:marTop w:val="0"/>
      <w:marBottom w:val="0"/>
      <w:divBdr>
        <w:top w:val="none" w:sz="0" w:space="0" w:color="auto"/>
        <w:left w:val="none" w:sz="0" w:space="0" w:color="auto"/>
        <w:bottom w:val="none" w:sz="0" w:space="0" w:color="auto"/>
        <w:right w:val="none" w:sz="0" w:space="0" w:color="auto"/>
      </w:divBdr>
    </w:div>
    <w:div w:id="1400055888">
      <w:bodyDiv w:val="1"/>
      <w:marLeft w:val="0"/>
      <w:marRight w:val="0"/>
      <w:marTop w:val="0"/>
      <w:marBottom w:val="0"/>
      <w:divBdr>
        <w:top w:val="none" w:sz="0" w:space="0" w:color="auto"/>
        <w:left w:val="none" w:sz="0" w:space="0" w:color="auto"/>
        <w:bottom w:val="none" w:sz="0" w:space="0" w:color="auto"/>
        <w:right w:val="none" w:sz="0" w:space="0" w:color="auto"/>
      </w:divBdr>
    </w:div>
    <w:div w:id="1404765629">
      <w:bodyDiv w:val="1"/>
      <w:marLeft w:val="0"/>
      <w:marRight w:val="0"/>
      <w:marTop w:val="0"/>
      <w:marBottom w:val="0"/>
      <w:divBdr>
        <w:top w:val="none" w:sz="0" w:space="0" w:color="auto"/>
        <w:left w:val="none" w:sz="0" w:space="0" w:color="auto"/>
        <w:bottom w:val="none" w:sz="0" w:space="0" w:color="auto"/>
        <w:right w:val="none" w:sz="0" w:space="0" w:color="auto"/>
      </w:divBdr>
    </w:div>
    <w:div w:id="1432430906">
      <w:bodyDiv w:val="1"/>
      <w:marLeft w:val="0"/>
      <w:marRight w:val="0"/>
      <w:marTop w:val="0"/>
      <w:marBottom w:val="0"/>
      <w:divBdr>
        <w:top w:val="none" w:sz="0" w:space="0" w:color="auto"/>
        <w:left w:val="none" w:sz="0" w:space="0" w:color="auto"/>
        <w:bottom w:val="none" w:sz="0" w:space="0" w:color="auto"/>
        <w:right w:val="none" w:sz="0" w:space="0" w:color="auto"/>
      </w:divBdr>
    </w:div>
    <w:div w:id="1462309325">
      <w:bodyDiv w:val="1"/>
      <w:marLeft w:val="0"/>
      <w:marRight w:val="0"/>
      <w:marTop w:val="0"/>
      <w:marBottom w:val="0"/>
      <w:divBdr>
        <w:top w:val="none" w:sz="0" w:space="0" w:color="auto"/>
        <w:left w:val="none" w:sz="0" w:space="0" w:color="auto"/>
        <w:bottom w:val="none" w:sz="0" w:space="0" w:color="auto"/>
        <w:right w:val="none" w:sz="0" w:space="0" w:color="auto"/>
      </w:divBdr>
    </w:div>
    <w:div w:id="1464931412">
      <w:bodyDiv w:val="1"/>
      <w:marLeft w:val="0"/>
      <w:marRight w:val="0"/>
      <w:marTop w:val="0"/>
      <w:marBottom w:val="0"/>
      <w:divBdr>
        <w:top w:val="none" w:sz="0" w:space="0" w:color="auto"/>
        <w:left w:val="none" w:sz="0" w:space="0" w:color="auto"/>
        <w:bottom w:val="none" w:sz="0" w:space="0" w:color="auto"/>
        <w:right w:val="none" w:sz="0" w:space="0" w:color="auto"/>
      </w:divBdr>
    </w:div>
    <w:div w:id="1465653676">
      <w:bodyDiv w:val="1"/>
      <w:marLeft w:val="0"/>
      <w:marRight w:val="0"/>
      <w:marTop w:val="0"/>
      <w:marBottom w:val="0"/>
      <w:divBdr>
        <w:top w:val="none" w:sz="0" w:space="0" w:color="auto"/>
        <w:left w:val="none" w:sz="0" w:space="0" w:color="auto"/>
        <w:bottom w:val="none" w:sz="0" w:space="0" w:color="auto"/>
        <w:right w:val="none" w:sz="0" w:space="0" w:color="auto"/>
      </w:divBdr>
    </w:div>
    <w:div w:id="1466704315">
      <w:bodyDiv w:val="1"/>
      <w:marLeft w:val="0"/>
      <w:marRight w:val="0"/>
      <w:marTop w:val="0"/>
      <w:marBottom w:val="0"/>
      <w:divBdr>
        <w:top w:val="none" w:sz="0" w:space="0" w:color="auto"/>
        <w:left w:val="none" w:sz="0" w:space="0" w:color="auto"/>
        <w:bottom w:val="none" w:sz="0" w:space="0" w:color="auto"/>
        <w:right w:val="none" w:sz="0" w:space="0" w:color="auto"/>
      </w:divBdr>
    </w:div>
    <w:div w:id="1485311747">
      <w:bodyDiv w:val="1"/>
      <w:marLeft w:val="0"/>
      <w:marRight w:val="0"/>
      <w:marTop w:val="0"/>
      <w:marBottom w:val="0"/>
      <w:divBdr>
        <w:top w:val="none" w:sz="0" w:space="0" w:color="auto"/>
        <w:left w:val="none" w:sz="0" w:space="0" w:color="auto"/>
        <w:bottom w:val="none" w:sz="0" w:space="0" w:color="auto"/>
        <w:right w:val="none" w:sz="0" w:space="0" w:color="auto"/>
      </w:divBdr>
    </w:div>
    <w:div w:id="1512572481">
      <w:bodyDiv w:val="1"/>
      <w:marLeft w:val="0"/>
      <w:marRight w:val="0"/>
      <w:marTop w:val="0"/>
      <w:marBottom w:val="0"/>
      <w:divBdr>
        <w:top w:val="none" w:sz="0" w:space="0" w:color="auto"/>
        <w:left w:val="none" w:sz="0" w:space="0" w:color="auto"/>
        <w:bottom w:val="none" w:sz="0" w:space="0" w:color="auto"/>
        <w:right w:val="none" w:sz="0" w:space="0" w:color="auto"/>
      </w:divBdr>
    </w:div>
    <w:div w:id="1520852067">
      <w:bodyDiv w:val="1"/>
      <w:marLeft w:val="0"/>
      <w:marRight w:val="0"/>
      <w:marTop w:val="0"/>
      <w:marBottom w:val="0"/>
      <w:divBdr>
        <w:top w:val="none" w:sz="0" w:space="0" w:color="auto"/>
        <w:left w:val="none" w:sz="0" w:space="0" w:color="auto"/>
        <w:bottom w:val="none" w:sz="0" w:space="0" w:color="auto"/>
        <w:right w:val="none" w:sz="0" w:space="0" w:color="auto"/>
      </w:divBdr>
    </w:div>
    <w:div w:id="1523977212">
      <w:bodyDiv w:val="1"/>
      <w:marLeft w:val="0"/>
      <w:marRight w:val="0"/>
      <w:marTop w:val="0"/>
      <w:marBottom w:val="0"/>
      <w:divBdr>
        <w:top w:val="none" w:sz="0" w:space="0" w:color="auto"/>
        <w:left w:val="none" w:sz="0" w:space="0" w:color="auto"/>
        <w:bottom w:val="none" w:sz="0" w:space="0" w:color="auto"/>
        <w:right w:val="none" w:sz="0" w:space="0" w:color="auto"/>
      </w:divBdr>
    </w:div>
    <w:div w:id="1531991491">
      <w:bodyDiv w:val="1"/>
      <w:marLeft w:val="0"/>
      <w:marRight w:val="0"/>
      <w:marTop w:val="0"/>
      <w:marBottom w:val="0"/>
      <w:divBdr>
        <w:top w:val="none" w:sz="0" w:space="0" w:color="auto"/>
        <w:left w:val="none" w:sz="0" w:space="0" w:color="auto"/>
        <w:bottom w:val="none" w:sz="0" w:space="0" w:color="auto"/>
        <w:right w:val="none" w:sz="0" w:space="0" w:color="auto"/>
      </w:divBdr>
    </w:div>
    <w:div w:id="1532257619">
      <w:bodyDiv w:val="1"/>
      <w:marLeft w:val="0"/>
      <w:marRight w:val="0"/>
      <w:marTop w:val="0"/>
      <w:marBottom w:val="0"/>
      <w:divBdr>
        <w:top w:val="none" w:sz="0" w:space="0" w:color="auto"/>
        <w:left w:val="none" w:sz="0" w:space="0" w:color="auto"/>
        <w:bottom w:val="none" w:sz="0" w:space="0" w:color="auto"/>
        <w:right w:val="none" w:sz="0" w:space="0" w:color="auto"/>
      </w:divBdr>
    </w:div>
    <w:div w:id="1564101520">
      <w:bodyDiv w:val="1"/>
      <w:marLeft w:val="0"/>
      <w:marRight w:val="0"/>
      <w:marTop w:val="0"/>
      <w:marBottom w:val="0"/>
      <w:divBdr>
        <w:top w:val="none" w:sz="0" w:space="0" w:color="auto"/>
        <w:left w:val="none" w:sz="0" w:space="0" w:color="auto"/>
        <w:bottom w:val="none" w:sz="0" w:space="0" w:color="auto"/>
        <w:right w:val="none" w:sz="0" w:space="0" w:color="auto"/>
      </w:divBdr>
    </w:div>
    <w:div w:id="1569073868">
      <w:bodyDiv w:val="1"/>
      <w:marLeft w:val="0"/>
      <w:marRight w:val="0"/>
      <w:marTop w:val="0"/>
      <w:marBottom w:val="0"/>
      <w:divBdr>
        <w:top w:val="none" w:sz="0" w:space="0" w:color="auto"/>
        <w:left w:val="none" w:sz="0" w:space="0" w:color="auto"/>
        <w:bottom w:val="none" w:sz="0" w:space="0" w:color="auto"/>
        <w:right w:val="none" w:sz="0" w:space="0" w:color="auto"/>
      </w:divBdr>
    </w:div>
    <w:div w:id="1569682527">
      <w:bodyDiv w:val="1"/>
      <w:marLeft w:val="0"/>
      <w:marRight w:val="0"/>
      <w:marTop w:val="0"/>
      <w:marBottom w:val="0"/>
      <w:divBdr>
        <w:top w:val="none" w:sz="0" w:space="0" w:color="auto"/>
        <w:left w:val="none" w:sz="0" w:space="0" w:color="auto"/>
        <w:bottom w:val="none" w:sz="0" w:space="0" w:color="auto"/>
        <w:right w:val="none" w:sz="0" w:space="0" w:color="auto"/>
      </w:divBdr>
    </w:div>
    <w:div w:id="1577325675">
      <w:bodyDiv w:val="1"/>
      <w:marLeft w:val="0"/>
      <w:marRight w:val="0"/>
      <w:marTop w:val="0"/>
      <w:marBottom w:val="0"/>
      <w:divBdr>
        <w:top w:val="none" w:sz="0" w:space="0" w:color="auto"/>
        <w:left w:val="none" w:sz="0" w:space="0" w:color="auto"/>
        <w:bottom w:val="none" w:sz="0" w:space="0" w:color="auto"/>
        <w:right w:val="none" w:sz="0" w:space="0" w:color="auto"/>
      </w:divBdr>
    </w:div>
    <w:div w:id="1583568449">
      <w:bodyDiv w:val="1"/>
      <w:marLeft w:val="0"/>
      <w:marRight w:val="0"/>
      <w:marTop w:val="0"/>
      <w:marBottom w:val="0"/>
      <w:divBdr>
        <w:top w:val="none" w:sz="0" w:space="0" w:color="auto"/>
        <w:left w:val="none" w:sz="0" w:space="0" w:color="auto"/>
        <w:bottom w:val="none" w:sz="0" w:space="0" w:color="auto"/>
        <w:right w:val="none" w:sz="0" w:space="0" w:color="auto"/>
      </w:divBdr>
    </w:div>
    <w:div w:id="1588034828">
      <w:bodyDiv w:val="1"/>
      <w:marLeft w:val="0"/>
      <w:marRight w:val="0"/>
      <w:marTop w:val="0"/>
      <w:marBottom w:val="0"/>
      <w:divBdr>
        <w:top w:val="none" w:sz="0" w:space="0" w:color="auto"/>
        <w:left w:val="none" w:sz="0" w:space="0" w:color="auto"/>
        <w:bottom w:val="none" w:sz="0" w:space="0" w:color="auto"/>
        <w:right w:val="none" w:sz="0" w:space="0" w:color="auto"/>
      </w:divBdr>
    </w:div>
    <w:div w:id="1596553219">
      <w:bodyDiv w:val="1"/>
      <w:marLeft w:val="0"/>
      <w:marRight w:val="0"/>
      <w:marTop w:val="0"/>
      <w:marBottom w:val="0"/>
      <w:divBdr>
        <w:top w:val="none" w:sz="0" w:space="0" w:color="auto"/>
        <w:left w:val="none" w:sz="0" w:space="0" w:color="auto"/>
        <w:bottom w:val="none" w:sz="0" w:space="0" w:color="auto"/>
        <w:right w:val="none" w:sz="0" w:space="0" w:color="auto"/>
      </w:divBdr>
    </w:div>
    <w:div w:id="1596942540">
      <w:bodyDiv w:val="1"/>
      <w:marLeft w:val="0"/>
      <w:marRight w:val="0"/>
      <w:marTop w:val="0"/>
      <w:marBottom w:val="0"/>
      <w:divBdr>
        <w:top w:val="none" w:sz="0" w:space="0" w:color="auto"/>
        <w:left w:val="none" w:sz="0" w:space="0" w:color="auto"/>
        <w:bottom w:val="none" w:sz="0" w:space="0" w:color="auto"/>
        <w:right w:val="none" w:sz="0" w:space="0" w:color="auto"/>
      </w:divBdr>
    </w:div>
    <w:div w:id="1608267913">
      <w:bodyDiv w:val="1"/>
      <w:marLeft w:val="0"/>
      <w:marRight w:val="0"/>
      <w:marTop w:val="0"/>
      <w:marBottom w:val="0"/>
      <w:divBdr>
        <w:top w:val="none" w:sz="0" w:space="0" w:color="auto"/>
        <w:left w:val="none" w:sz="0" w:space="0" w:color="auto"/>
        <w:bottom w:val="none" w:sz="0" w:space="0" w:color="auto"/>
        <w:right w:val="none" w:sz="0" w:space="0" w:color="auto"/>
      </w:divBdr>
    </w:div>
    <w:div w:id="1610426856">
      <w:bodyDiv w:val="1"/>
      <w:marLeft w:val="0"/>
      <w:marRight w:val="0"/>
      <w:marTop w:val="0"/>
      <w:marBottom w:val="0"/>
      <w:divBdr>
        <w:top w:val="none" w:sz="0" w:space="0" w:color="auto"/>
        <w:left w:val="none" w:sz="0" w:space="0" w:color="auto"/>
        <w:bottom w:val="none" w:sz="0" w:space="0" w:color="auto"/>
        <w:right w:val="none" w:sz="0" w:space="0" w:color="auto"/>
      </w:divBdr>
    </w:div>
    <w:div w:id="1639140091">
      <w:bodyDiv w:val="1"/>
      <w:marLeft w:val="0"/>
      <w:marRight w:val="0"/>
      <w:marTop w:val="0"/>
      <w:marBottom w:val="0"/>
      <w:divBdr>
        <w:top w:val="none" w:sz="0" w:space="0" w:color="auto"/>
        <w:left w:val="none" w:sz="0" w:space="0" w:color="auto"/>
        <w:bottom w:val="none" w:sz="0" w:space="0" w:color="auto"/>
        <w:right w:val="none" w:sz="0" w:space="0" w:color="auto"/>
      </w:divBdr>
    </w:div>
    <w:div w:id="1647395572">
      <w:bodyDiv w:val="1"/>
      <w:marLeft w:val="0"/>
      <w:marRight w:val="0"/>
      <w:marTop w:val="0"/>
      <w:marBottom w:val="0"/>
      <w:divBdr>
        <w:top w:val="none" w:sz="0" w:space="0" w:color="auto"/>
        <w:left w:val="none" w:sz="0" w:space="0" w:color="auto"/>
        <w:bottom w:val="none" w:sz="0" w:space="0" w:color="auto"/>
        <w:right w:val="none" w:sz="0" w:space="0" w:color="auto"/>
      </w:divBdr>
    </w:div>
    <w:div w:id="1648243762">
      <w:bodyDiv w:val="1"/>
      <w:marLeft w:val="0"/>
      <w:marRight w:val="0"/>
      <w:marTop w:val="0"/>
      <w:marBottom w:val="0"/>
      <w:divBdr>
        <w:top w:val="none" w:sz="0" w:space="0" w:color="auto"/>
        <w:left w:val="none" w:sz="0" w:space="0" w:color="auto"/>
        <w:bottom w:val="none" w:sz="0" w:space="0" w:color="auto"/>
        <w:right w:val="none" w:sz="0" w:space="0" w:color="auto"/>
      </w:divBdr>
    </w:div>
    <w:div w:id="1654066096">
      <w:bodyDiv w:val="1"/>
      <w:marLeft w:val="0"/>
      <w:marRight w:val="0"/>
      <w:marTop w:val="0"/>
      <w:marBottom w:val="0"/>
      <w:divBdr>
        <w:top w:val="none" w:sz="0" w:space="0" w:color="auto"/>
        <w:left w:val="none" w:sz="0" w:space="0" w:color="auto"/>
        <w:bottom w:val="none" w:sz="0" w:space="0" w:color="auto"/>
        <w:right w:val="none" w:sz="0" w:space="0" w:color="auto"/>
      </w:divBdr>
    </w:div>
    <w:div w:id="1674264965">
      <w:bodyDiv w:val="1"/>
      <w:marLeft w:val="0"/>
      <w:marRight w:val="0"/>
      <w:marTop w:val="0"/>
      <w:marBottom w:val="0"/>
      <w:divBdr>
        <w:top w:val="none" w:sz="0" w:space="0" w:color="auto"/>
        <w:left w:val="none" w:sz="0" w:space="0" w:color="auto"/>
        <w:bottom w:val="none" w:sz="0" w:space="0" w:color="auto"/>
        <w:right w:val="none" w:sz="0" w:space="0" w:color="auto"/>
      </w:divBdr>
    </w:div>
    <w:div w:id="1700205118">
      <w:bodyDiv w:val="1"/>
      <w:marLeft w:val="0"/>
      <w:marRight w:val="0"/>
      <w:marTop w:val="0"/>
      <w:marBottom w:val="0"/>
      <w:divBdr>
        <w:top w:val="none" w:sz="0" w:space="0" w:color="auto"/>
        <w:left w:val="none" w:sz="0" w:space="0" w:color="auto"/>
        <w:bottom w:val="none" w:sz="0" w:space="0" w:color="auto"/>
        <w:right w:val="none" w:sz="0" w:space="0" w:color="auto"/>
      </w:divBdr>
    </w:div>
    <w:div w:id="1721706019">
      <w:bodyDiv w:val="1"/>
      <w:marLeft w:val="0"/>
      <w:marRight w:val="0"/>
      <w:marTop w:val="0"/>
      <w:marBottom w:val="0"/>
      <w:divBdr>
        <w:top w:val="none" w:sz="0" w:space="0" w:color="auto"/>
        <w:left w:val="none" w:sz="0" w:space="0" w:color="auto"/>
        <w:bottom w:val="none" w:sz="0" w:space="0" w:color="auto"/>
        <w:right w:val="none" w:sz="0" w:space="0" w:color="auto"/>
      </w:divBdr>
    </w:div>
    <w:div w:id="1728720982">
      <w:bodyDiv w:val="1"/>
      <w:marLeft w:val="0"/>
      <w:marRight w:val="0"/>
      <w:marTop w:val="0"/>
      <w:marBottom w:val="0"/>
      <w:divBdr>
        <w:top w:val="none" w:sz="0" w:space="0" w:color="auto"/>
        <w:left w:val="none" w:sz="0" w:space="0" w:color="auto"/>
        <w:bottom w:val="none" w:sz="0" w:space="0" w:color="auto"/>
        <w:right w:val="none" w:sz="0" w:space="0" w:color="auto"/>
      </w:divBdr>
    </w:div>
    <w:div w:id="1745879359">
      <w:bodyDiv w:val="1"/>
      <w:marLeft w:val="0"/>
      <w:marRight w:val="0"/>
      <w:marTop w:val="0"/>
      <w:marBottom w:val="0"/>
      <w:divBdr>
        <w:top w:val="none" w:sz="0" w:space="0" w:color="auto"/>
        <w:left w:val="none" w:sz="0" w:space="0" w:color="auto"/>
        <w:bottom w:val="none" w:sz="0" w:space="0" w:color="auto"/>
        <w:right w:val="none" w:sz="0" w:space="0" w:color="auto"/>
      </w:divBdr>
    </w:div>
    <w:div w:id="1756123144">
      <w:bodyDiv w:val="1"/>
      <w:marLeft w:val="0"/>
      <w:marRight w:val="0"/>
      <w:marTop w:val="0"/>
      <w:marBottom w:val="0"/>
      <w:divBdr>
        <w:top w:val="none" w:sz="0" w:space="0" w:color="auto"/>
        <w:left w:val="none" w:sz="0" w:space="0" w:color="auto"/>
        <w:bottom w:val="none" w:sz="0" w:space="0" w:color="auto"/>
        <w:right w:val="none" w:sz="0" w:space="0" w:color="auto"/>
      </w:divBdr>
    </w:div>
    <w:div w:id="1791389464">
      <w:bodyDiv w:val="1"/>
      <w:marLeft w:val="0"/>
      <w:marRight w:val="0"/>
      <w:marTop w:val="0"/>
      <w:marBottom w:val="0"/>
      <w:divBdr>
        <w:top w:val="none" w:sz="0" w:space="0" w:color="auto"/>
        <w:left w:val="none" w:sz="0" w:space="0" w:color="auto"/>
        <w:bottom w:val="none" w:sz="0" w:space="0" w:color="auto"/>
        <w:right w:val="none" w:sz="0" w:space="0" w:color="auto"/>
      </w:divBdr>
    </w:div>
    <w:div w:id="1846702572">
      <w:bodyDiv w:val="1"/>
      <w:marLeft w:val="0"/>
      <w:marRight w:val="0"/>
      <w:marTop w:val="0"/>
      <w:marBottom w:val="0"/>
      <w:divBdr>
        <w:top w:val="none" w:sz="0" w:space="0" w:color="auto"/>
        <w:left w:val="none" w:sz="0" w:space="0" w:color="auto"/>
        <w:bottom w:val="none" w:sz="0" w:space="0" w:color="auto"/>
        <w:right w:val="none" w:sz="0" w:space="0" w:color="auto"/>
      </w:divBdr>
    </w:div>
    <w:div w:id="1854228080">
      <w:bodyDiv w:val="1"/>
      <w:marLeft w:val="0"/>
      <w:marRight w:val="0"/>
      <w:marTop w:val="0"/>
      <w:marBottom w:val="0"/>
      <w:divBdr>
        <w:top w:val="none" w:sz="0" w:space="0" w:color="auto"/>
        <w:left w:val="none" w:sz="0" w:space="0" w:color="auto"/>
        <w:bottom w:val="none" w:sz="0" w:space="0" w:color="auto"/>
        <w:right w:val="none" w:sz="0" w:space="0" w:color="auto"/>
      </w:divBdr>
    </w:div>
    <w:div w:id="1888763318">
      <w:bodyDiv w:val="1"/>
      <w:marLeft w:val="0"/>
      <w:marRight w:val="0"/>
      <w:marTop w:val="0"/>
      <w:marBottom w:val="0"/>
      <w:divBdr>
        <w:top w:val="none" w:sz="0" w:space="0" w:color="auto"/>
        <w:left w:val="none" w:sz="0" w:space="0" w:color="auto"/>
        <w:bottom w:val="none" w:sz="0" w:space="0" w:color="auto"/>
        <w:right w:val="none" w:sz="0" w:space="0" w:color="auto"/>
      </w:divBdr>
    </w:div>
    <w:div w:id="1898543468">
      <w:bodyDiv w:val="1"/>
      <w:marLeft w:val="0"/>
      <w:marRight w:val="0"/>
      <w:marTop w:val="0"/>
      <w:marBottom w:val="0"/>
      <w:divBdr>
        <w:top w:val="none" w:sz="0" w:space="0" w:color="auto"/>
        <w:left w:val="none" w:sz="0" w:space="0" w:color="auto"/>
        <w:bottom w:val="none" w:sz="0" w:space="0" w:color="auto"/>
        <w:right w:val="none" w:sz="0" w:space="0" w:color="auto"/>
      </w:divBdr>
    </w:div>
    <w:div w:id="1905483662">
      <w:bodyDiv w:val="1"/>
      <w:marLeft w:val="0"/>
      <w:marRight w:val="0"/>
      <w:marTop w:val="0"/>
      <w:marBottom w:val="0"/>
      <w:divBdr>
        <w:top w:val="none" w:sz="0" w:space="0" w:color="auto"/>
        <w:left w:val="none" w:sz="0" w:space="0" w:color="auto"/>
        <w:bottom w:val="none" w:sz="0" w:space="0" w:color="auto"/>
        <w:right w:val="none" w:sz="0" w:space="0" w:color="auto"/>
      </w:divBdr>
    </w:div>
    <w:div w:id="1921324896">
      <w:bodyDiv w:val="1"/>
      <w:marLeft w:val="0"/>
      <w:marRight w:val="0"/>
      <w:marTop w:val="0"/>
      <w:marBottom w:val="0"/>
      <w:divBdr>
        <w:top w:val="none" w:sz="0" w:space="0" w:color="auto"/>
        <w:left w:val="none" w:sz="0" w:space="0" w:color="auto"/>
        <w:bottom w:val="none" w:sz="0" w:space="0" w:color="auto"/>
        <w:right w:val="none" w:sz="0" w:space="0" w:color="auto"/>
      </w:divBdr>
    </w:div>
    <w:div w:id="1938438594">
      <w:bodyDiv w:val="1"/>
      <w:marLeft w:val="0"/>
      <w:marRight w:val="0"/>
      <w:marTop w:val="0"/>
      <w:marBottom w:val="0"/>
      <w:divBdr>
        <w:top w:val="none" w:sz="0" w:space="0" w:color="auto"/>
        <w:left w:val="none" w:sz="0" w:space="0" w:color="auto"/>
        <w:bottom w:val="none" w:sz="0" w:space="0" w:color="auto"/>
        <w:right w:val="none" w:sz="0" w:space="0" w:color="auto"/>
      </w:divBdr>
    </w:div>
    <w:div w:id="2018383233">
      <w:bodyDiv w:val="1"/>
      <w:marLeft w:val="0"/>
      <w:marRight w:val="0"/>
      <w:marTop w:val="0"/>
      <w:marBottom w:val="0"/>
      <w:divBdr>
        <w:top w:val="none" w:sz="0" w:space="0" w:color="auto"/>
        <w:left w:val="none" w:sz="0" w:space="0" w:color="auto"/>
        <w:bottom w:val="none" w:sz="0" w:space="0" w:color="auto"/>
        <w:right w:val="none" w:sz="0" w:space="0" w:color="auto"/>
      </w:divBdr>
    </w:div>
    <w:div w:id="2028092768">
      <w:bodyDiv w:val="1"/>
      <w:marLeft w:val="0"/>
      <w:marRight w:val="0"/>
      <w:marTop w:val="0"/>
      <w:marBottom w:val="0"/>
      <w:divBdr>
        <w:top w:val="none" w:sz="0" w:space="0" w:color="auto"/>
        <w:left w:val="none" w:sz="0" w:space="0" w:color="auto"/>
        <w:bottom w:val="none" w:sz="0" w:space="0" w:color="auto"/>
        <w:right w:val="none" w:sz="0" w:space="0" w:color="auto"/>
      </w:divBdr>
    </w:div>
    <w:div w:id="2038698111">
      <w:bodyDiv w:val="1"/>
      <w:marLeft w:val="0"/>
      <w:marRight w:val="0"/>
      <w:marTop w:val="0"/>
      <w:marBottom w:val="0"/>
      <w:divBdr>
        <w:top w:val="none" w:sz="0" w:space="0" w:color="auto"/>
        <w:left w:val="none" w:sz="0" w:space="0" w:color="auto"/>
        <w:bottom w:val="none" w:sz="0" w:space="0" w:color="auto"/>
        <w:right w:val="none" w:sz="0" w:space="0" w:color="auto"/>
      </w:divBdr>
    </w:div>
    <w:div w:id="2044598660">
      <w:bodyDiv w:val="1"/>
      <w:marLeft w:val="0"/>
      <w:marRight w:val="0"/>
      <w:marTop w:val="0"/>
      <w:marBottom w:val="0"/>
      <w:divBdr>
        <w:top w:val="none" w:sz="0" w:space="0" w:color="auto"/>
        <w:left w:val="none" w:sz="0" w:space="0" w:color="auto"/>
        <w:bottom w:val="none" w:sz="0" w:space="0" w:color="auto"/>
        <w:right w:val="none" w:sz="0" w:space="0" w:color="auto"/>
      </w:divBdr>
    </w:div>
    <w:div w:id="2100175266">
      <w:bodyDiv w:val="1"/>
      <w:marLeft w:val="0"/>
      <w:marRight w:val="0"/>
      <w:marTop w:val="0"/>
      <w:marBottom w:val="0"/>
      <w:divBdr>
        <w:top w:val="none" w:sz="0" w:space="0" w:color="auto"/>
        <w:left w:val="none" w:sz="0" w:space="0" w:color="auto"/>
        <w:bottom w:val="none" w:sz="0" w:space="0" w:color="auto"/>
        <w:right w:val="none" w:sz="0" w:space="0" w:color="auto"/>
      </w:divBdr>
    </w:div>
    <w:div w:id="2103992767">
      <w:bodyDiv w:val="1"/>
      <w:marLeft w:val="0"/>
      <w:marRight w:val="0"/>
      <w:marTop w:val="0"/>
      <w:marBottom w:val="0"/>
      <w:divBdr>
        <w:top w:val="none" w:sz="0" w:space="0" w:color="auto"/>
        <w:left w:val="none" w:sz="0" w:space="0" w:color="auto"/>
        <w:bottom w:val="none" w:sz="0" w:space="0" w:color="auto"/>
        <w:right w:val="none" w:sz="0" w:space="0" w:color="auto"/>
      </w:divBdr>
    </w:div>
    <w:div w:id="2105757884">
      <w:bodyDiv w:val="1"/>
      <w:marLeft w:val="0"/>
      <w:marRight w:val="0"/>
      <w:marTop w:val="0"/>
      <w:marBottom w:val="0"/>
      <w:divBdr>
        <w:top w:val="none" w:sz="0" w:space="0" w:color="auto"/>
        <w:left w:val="none" w:sz="0" w:space="0" w:color="auto"/>
        <w:bottom w:val="none" w:sz="0" w:space="0" w:color="auto"/>
        <w:right w:val="none" w:sz="0" w:space="0" w:color="auto"/>
      </w:divBdr>
    </w:div>
    <w:div w:id="2105762948">
      <w:bodyDiv w:val="1"/>
      <w:marLeft w:val="0"/>
      <w:marRight w:val="0"/>
      <w:marTop w:val="0"/>
      <w:marBottom w:val="0"/>
      <w:divBdr>
        <w:top w:val="none" w:sz="0" w:space="0" w:color="auto"/>
        <w:left w:val="none" w:sz="0" w:space="0" w:color="auto"/>
        <w:bottom w:val="none" w:sz="0" w:space="0" w:color="auto"/>
        <w:right w:val="none" w:sz="0" w:space="0" w:color="auto"/>
      </w:divBdr>
    </w:div>
    <w:div w:id="2113743373">
      <w:bodyDiv w:val="1"/>
      <w:marLeft w:val="0"/>
      <w:marRight w:val="0"/>
      <w:marTop w:val="0"/>
      <w:marBottom w:val="0"/>
      <w:divBdr>
        <w:top w:val="none" w:sz="0" w:space="0" w:color="auto"/>
        <w:left w:val="none" w:sz="0" w:space="0" w:color="auto"/>
        <w:bottom w:val="none" w:sz="0" w:space="0" w:color="auto"/>
        <w:right w:val="none" w:sz="0" w:space="0" w:color="auto"/>
      </w:divBdr>
    </w:div>
    <w:div w:id="2141805560">
      <w:bodyDiv w:val="1"/>
      <w:marLeft w:val="0"/>
      <w:marRight w:val="0"/>
      <w:marTop w:val="0"/>
      <w:marBottom w:val="0"/>
      <w:divBdr>
        <w:top w:val="none" w:sz="0" w:space="0" w:color="auto"/>
        <w:left w:val="none" w:sz="0" w:space="0" w:color="auto"/>
        <w:bottom w:val="none" w:sz="0" w:space="0" w:color="auto"/>
        <w:right w:val="none" w:sz="0" w:space="0" w:color="auto"/>
      </w:divBdr>
    </w:div>
    <w:div w:id="214488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ranet.eu/en/publication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udsky.roman@volny.cz"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www.rfi.fr/en/france/20200701-study-says-french-drivers-still-among-eu-worst-alongside-greeks-traffic-road-accid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02BE0-3C66-4408-91BA-350F2190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1945</TotalTime>
  <Pages>11</Pages>
  <Words>4579</Words>
  <Characters>27017</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Al-Madhagi Pavlína</dc:creator>
  <cp:keywords/>
  <dc:description/>
  <cp:lastModifiedBy>Al-Madhagi Pavlína</cp:lastModifiedBy>
  <cp:revision>28</cp:revision>
  <dcterms:created xsi:type="dcterms:W3CDTF">2021-05-12T07:06:00Z</dcterms:created>
  <dcterms:modified xsi:type="dcterms:W3CDTF">2022-01-19T14:38:00Z</dcterms:modified>
</cp:coreProperties>
</file>